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89" w:type="dxa"/>
        <w:tblInd w:w="108" w:type="dxa"/>
        <w:tblLook w:val="01E0" w:firstRow="1" w:lastRow="1" w:firstColumn="1" w:lastColumn="1" w:noHBand="0" w:noVBand="0"/>
      </w:tblPr>
      <w:tblGrid>
        <w:gridCol w:w="2977"/>
        <w:gridCol w:w="5812"/>
      </w:tblGrid>
      <w:tr w:rsidR="00203FE1" w14:paraId="6EA99B6E" w14:textId="77777777" w:rsidTr="005D0D77">
        <w:trPr>
          <w:trHeight w:val="911"/>
        </w:trPr>
        <w:tc>
          <w:tcPr>
            <w:tcW w:w="2977" w:type="dxa"/>
          </w:tcPr>
          <w:p w14:paraId="381748F9" w14:textId="77777777" w:rsidR="00203FE1" w:rsidRDefault="00203FE1" w:rsidP="0092336D">
            <w:pPr>
              <w:spacing w:before="0" w:line="240" w:lineRule="auto"/>
              <w:ind w:hanging="34"/>
              <w:jc w:val="center"/>
              <w:rPr>
                <w:rFonts w:ascii="Times New Roman" w:hAnsi="Times New Roman"/>
                <w:noProof/>
                <w:sz w:val="26"/>
              </w:rPr>
            </w:pPr>
            <w:r>
              <w:rPr>
                <w:rFonts w:ascii="Times New Roman" w:hAnsi="Times New Roman"/>
                <w:noProof/>
                <w:sz w:val="26"/>
              </w:rPr>
              <w:t>UBND TỈNH GIA LAI</w:t>
            </w:r>
          </w:p>
          <w:p w14:paraId="70573B71" w14:textId="748BDC27" w:rsidR="00203FE1" w:rsidRDefault="00203FE1" w:rsidP="0092336D">
            <w:pPr>
              <w:spacing w:before="0" w:line="240" w:lineRule="auto"/>
              <w:ind w:hanging="34"/>
              <w:jc w:val="center"/>
              <w:rPr>
                <w:rFonts w:ascii="Times New Roman" w:hAnsi="Times New Roman"/>
                <w:b/>
                <w:noProof/>
                <w:sz w:val="26"/>
              </w:rPr>
            </w:pPr>
            <w:r>
              <w:rPr>
                <w:rFonts w:ascii="Times New Roman" w:hAnsi="Times New Roman"/>
                <w:b/>
                <w:noProof/>
                <w:sz w:val="26"/>
              </w:rPr>
              <w:t xml:space="preserve">SỞ </w:t>
            </w:r>
            <w:r w:rsidR="00343A00">
              <w:rPr>
                <w:rFonts w:ascii="Times New Roman" w:hAnsi="Times New Roman"/>
                <w:b/>
                <w:noProof/>
                <w:sz w:val="26"/>
              </w:rPr>
              <w:t>CÔNG THƯƠNG</w:t>
            </w:r>
          </w:p>
          <w:p w14:paraId="5D9046B9" w14:textId="3489A8B9" w:rsidR="00203FE1" w:rsidRDefault="00E46517" w:rsidP="0092336D">
            <w:pPr>
              <w:spacing w:before="0" w:line="240" w:lineRule="auto"/>
              <w:ind w:hanging="34"/>
              <w:jc w:val="center"/>
              <w:rPr>
                <w:rFonts w:ascii="Times New Roman" w:hAnsi="Times New Roman"/>
                <w:b/>
                <w:noProof/>
                <w:sz w:val="12"/>
              </w:rPr>
            </w:pPr>
            <w:r>
              <w:rPr>
                <w:noProof/>
              </w:rPr>
              <mc:AlternateContent>
                <mc:Choice Requires="wps">
                  <w:drawing>
                    <wp:anchor distT="0" distB="0" distL="114300" distR="114300" simplePos="0" relativeHeight="251658240" behindDoc="0" locked="0" layoutInCell="1" allowOverlap="1" wp14:anchorId="4E43312E" wp14:editId="3661FC8D">
                      <wp:simplePos x="0" y="0"/>
                      <wp:positionH relativeFrom="column">
                        <wp:posOffset>508000</wp:posOffset>
                      </wp:positionH>
                      <wp:positionV relativeFrom="paragraph">
                        <wp:posOffset>3810</wp:posOffset>
                      </wp:positionV>
                      <wp:extent cx="628650"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6ECCE" id="Straight Connector 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pt,.3pt" to="8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"/>
                  </w:pict>
                </mc:Fallback>
              </mc:AlternateContent>
            </w:r>
          </w:p>
          <w:p w14:paraId="02F61DF9" w14:textId="67619B66" w:rsidR="00203FE1" w:rsidRDefault="00203FE1" w:rsidP="0092336D">
            <w:pPr>
              <w:spacing w:before="0"/>
              <w:ind w:hanging="32"/>
              <w:jc w:val="center"/>
              <w:rPr>
                <w:rFonts w:ascii="Times New Roman" w:hAnsi="Times New Roman"/>
                <w:noProof/>
                <w:sz w:val="28"/>
                <w:szCs w:val="26"/>
              </w:rPr>
            </w:pPr>
            <w:r>
              <w:rPr>
                <w:rFonts w:ascii="Times New Roman" w:hAnsi="Times New Roman"/>
                <w:noProof/>
                <w:sz w:val="26"/>
                <w:szCs w:val="26"/>
              </w:rPr>
              <w:t>Số:         /TTr-S</w:t>
            </w:r>
            <w:r w:rsidR="00343A00">
              <w:rPr>
                <w:rFonts w:ascii="Times New Roman" w:hAnsi="Times New Roman"/>
                <w:noProof/>
                <w:sz w:val="26"/>
                <w:szCs w:val="26"/>
              </w:rPr>
              <w:t>CT</w:t>
            </w:r>
          </w:p>
        </w:tc>
        <w:tc>
          <w:tcPr>
            <w:tcW w:w="5812" w:type="dxa"/>
          </w:tcPr>
          <w:p w14:paraId="36E8891D" w14:textId="77777777" w:rsidR="00203FE1" w:rsidRDefault="00203FE1" w:rsidP="0092336D">
            <w:pPr>
              <w:spacing w:before="0" w:line="240" w:lineRule="auto"/>
              <w:ind w:hanging="34"/>
              <w:jc w:val="center"/>
              <w:rPr>
                <w:rFonts w:ascii="Times New Roman" w:hAnsi="Times New Roman"/>
                <w:b/>
                <w:noProof/>
              </w:rPr>
            </w:pPr>
            <w:r>
              <w:rPr>
                <w:rFonts w:ascii="Times New Roman" w:hAnsi="Times New Roman"/>
                <w:b/>
                <w:noProof/>
                <w:sz w:val="26"/>
              </w:rPr>
              <w:t>CỘNG HÒA XÃ HỘI CHỦ NGHĨA VIỆT NAM</w:t>
            </w:r>
          </w:p>
          <w:p w14:paraId="11E0E519" w14:textId="52328245" w:rsidR="00203FE1" w:rsidRDefault="00203FE1" w:rsidP="0092336D">
            <w:pPr>
              <w:spacing w:before="0" w:line="240" w:lineRule="auto"/>
              <w:ind w:hanging="34"/>
              <w:jc w:val="center"/>
              <w:rPr>
                <w:rFonts w:ascii="Times New Roman" w:hAnsi="Times New Roman"/>
                <w:b/>
                <w:noProof/>
                <w:sz w:val="28"/>
                <w:szCs w:val="26"/>
              </w:rPr>
            </w:pPr>
            <w:r>
              <w:rPr>
                <w:rFonts w:ascii="Times New Roman" w:hAnsi="Times New Roman"/>
                <w:b/>
                <w:noProof/>
                <w:sz w:val="28"/>
                <w:szCs w:val="26"/>
              </w:rPr>
              <w:t xml:space="preserve">Độc lập </w:t>
            </w:r>
            <w:r w:rsidR="00742438">
              <w:rPr>
                <w:rFonts w:ascii="Times New Roman" w:hAnsi="Times New Roman"/>
                <w:b/>
                <w:noProof/>
                <w:sz w:val="28"/>
                <w:szCs w:val="26"/>
              </w:rPr>
              <w:t>-</w:t>
            </w:r>
            <w:r>
              <w:rPr>
                <w:rFonts w:ascii="Times New Roman" w:hAnsi="Times New Roman"/>
                <w:b/>
                <w:noProof/>
                <w:sz w:val="28"/>
                <w:szCs w:val="26"/>
              </w:rPr>
              <w:t xml:space="preserve"> Tự do </w:t>
            </w:r>
            <w:r w:rsidR="00742438">
              <w:rPr>
                <w:rFonts w:ascii="Times New Roman" w:hAnsi="Times New Roman"/>
                <w:b/>
                <w:noProof/>
                <w:sz w:val="28"/>
                <w:szCs w:val="26"/>
              </w:rPr>
              <w:t>-</w:t>
            </w:r>
            <w:r>
              <w:rPr>
                <w:rFonts w:ascii="Times New Roman" w:hAnsi="Times New Roman"/>
                <w:b/>
                <w:noProof/>
                <w:sz w:val="28"/>
                <w:szCs w:val="26"/>
              </w:rPr>
              <w:t xml:space="preserve"> Hạnh phúc</w:t>
            </w:r>
          </w:p>
          <w:p w14:paraId="7BC1A61A" w14:textId="76BC78B0" w:rsidR="00203FE1" w:rsidRDefault="00742438" w:rsidP="0092336D">
            <w:pPr>
              <w:spacing w:before="0"/>
              <w:ind w:hanging="32"/>
              <w:jc w:val="center"/>
              <w:rPr>
                <w:rFonts w:ascii="Times New Roman" w:hAnsi="Times New Roman"/>
                <w:b/>
                <w:noProof/>
                <w:sz w:val="12"/>
                <w:szCs w:val="26"/>
              </w:rPr>
            </w:pPr>
            <w:r>
              <w:rPr>
                <w:noProof/>
              </w:rPr>
              <mc:AlternateContent>
                <mc:Choice Requires="wps">
                  <w:drawing>
                    <wp:anchor distT="0" distB="0" distL="114300" distR="114300" simplePos="0" relativeHeight="251654656" behindDoc="0" locked="0" layoutInCell="1" allowOverlap="1" wp14:anchorId="7B2BA081" wp14:editId="2C7A9071">
                      <wp:simplePos x="0" y="0"/>
                      <wp:positionH relativeFrom="column">
                        <wp:posOffset>670972</wp:posOffset>
                      </wp:positionH>
                      <wp:positionV relativeFrom="paragraph">
                        <wp:posOffset>6985</wp:posOffset>
                      </wp:positionV>
                      <wp:extent cx="2190998"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9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FF7F6" id="Straight Connector 1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5pt,.55pt" to="225.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"/>
                  </w:pict>
                </mc:Fallback>
              </mc:AlternateContent>
            </w:r>
          </w:p>
          <w:p w14:paraId="4F0E3239" w14:textId="6F579B16" w:rsidR="00203FE1" w:rsidRPr="00343A00" w:rsidRDefault="00203FE1" w:rsidP="0092336D">
            <w:pPr>
              <w:spacing w:before="0"/>
              <w:ind w:hanging="32"/>
              <w:jc w:val="center"/>
              <w:rPr>
                <w:rFonts w:ascii="Times New Roman" w:hAnsi="Times New Roman"/>
                <w:i/>
                <w:noProof/>
                <w:sz w:val="26"/>
                <w:szCs w:val="26"/>
              </w:rPr>
            </w:pPr>
            <w:r w:rsidRPr="00343A00">
              <w:rPr>
                <w:rFonts w:ascii="Times New Roman" w:hAnsi="Times New Roman"/>
                <w:i/>
                <w:noProof/>
                <w:sz w:val="26"/>
                <w:szCs w:val="26"/>
              </w:rPr>
              <w:t xml:space="preserve">Gia Lai, ngày       tháng </w:t>
            </w:r>
            <w:r w:rsidR="0038067E">
              <w:rPr>
                <w:rFonts w:ascii="Times New Roman" w:hAnsi="Times New Roman"/>
                <w:i/>
                <w:noProof/>
                <w:sz w:val="26"/>
                <w:szCs w:val="26"/>
              </w:rPr>
              <w:t xml:space="preserve">     </w:t>
            </w:r>
            <w:r w:rsidRPr="00343A00">
              <w:rPr>
                <w:rFonts w:ascii="Times New Roman" w:hAnsi="Times New Roman"/>
                <w:i/>
                <w:noProof/>
                <w:sz w:val="26"/>
                <w:szCs w:val="26"/>
              </w:rPr>
              <w:t xml:space="preserve"> năm 2024</w:t>
            </w:r>
          </w:p>
        </w:tc>
      </w:tr>
    </w:tbl>
    <w:p w14:paraId="7BBCCC49" w14:textId="57DCCF20" w:rsidR="00203FE1" w:rsidRDefault="003A46DD" w:rsidP="00203FE1">
      <w:pPr>
        <w:rPr>
          <w:sz w:val="2"/>
        </w:rPr>
      </w:pPr>
      <w:r>
        <w:rPr>
          <w:noProof/>
        </w:rPr>
        <mc:AlternateContent>
          <mc:Choice Requires="wps">
            <w:drawing>
              <wp:anchor distT="0" distB="0" distL="114300" distR="114300" simplePos="0" relativeHeight="251657728" behindDoc="0" locked="0" layoutInCell="1" allowOverlap="1" wp14:anchorId="0D87CD86" wp14:editId="6F7ADDF2">
                <wp:simplePos x="0" y="0"/>
                <wp:positionH relativeFrom="column">
                  <wp:posOffset>487408</wp:posOffset>
                </wp:positionH>
                <wp:positionV relativeFrom="paragraph">
                  <wp:posOffset>54775</wp:posOffset>
                </wp:positionV>
                <wp:extent cx="950026" cy="285419"/>
                <wp:effectExtent l="0" t="0" r="21590" b="1968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0026" cy="285419"/>
                        </a:xfrm>
                        <a:prstGeom prst="rect">
                          <a:avLst/>
                        </a:prstGeom>
                        <a:solidFill>
                          <a:srgbClr val="FFFFFF"/>
                        </a:solidFill>
                        <a:ln w="9525">
                          <a:solidFill>
                            <a:srgbClr val="000000"/>
                          </a:solidFill>
                          <a:miter lim="800000"/>
                          <a:headEnd/>
                          <a:tailEnd/>
                        </a:ln>
                      </wps:spPr>
                      <wps:txbx>
                        <w:txbxContent>
                          <w:p w14:paraId="500DEC50" w14:textId="77777777" w:rsidR="00203FE1" w:rsidRPr="00343A00" w:rsidRDefault="00203FE1" w:rsidP="005D0D77">
                            <w:pPr>
                              <w:spacing w:before="0"/>
                              <w:ind w:firstLine="0"/>
                              <w:jc w:val="center"/>
                              <w:rPr>
                                <w:rFonts w:ascii="Times New Roman" w:hAnsi="Times New Roman"/>
                                <w:b/>
                                <w:iCs/>
                                <w:sz w:val="24"/>
                                <w:szCs w:val="24"/>
                              </w:rPr>
                            </w:pPr>
                            <w:r w:rsidRPr="00343A00">
                              <w:rPr>
                                <w:rFonts w:ascii="Times New Roman" w:hAnsi="Times New Roman"/>
                                <w:b/>
                                <w:iCs/>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7CD86" id="Rectangle 15" o:spid="_x0000_s1026" style="position:absolute;left:0;text-align:left;margin-left:38.4pt;margin-top:4.3pt;width:74.8pt;height:2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">
                <v:textbox>
                  <w:txbxContent>
                    <w:p w14:paraId="500DEC50" w14:textId="77777777" w:rsidR="00203FE1" w:rsidRPr="00343A00" w:rsidRDefault="00203FE1" w:rsidP="005D0D77">
                      <w:pPr>
                        <w:spacing w:before="0"/>
                        <w:ind w:firstLine="0"/>
                        <w:jc w:val="center"/>
                        <w:rPr>
                          <w:rFonts w:ascii="Times New Roman" w:hAnsi="Times New Roman"/>
                          <w:b/>
                          <w:iCs/>
                          <w:sz w:val="24"/>
                          <w:szCs w:val="24"/>
                        </w:rPr>
                      </w:pPr>
                      <w:r w:rsidRPr="00343A00">
                        <w:rPr>
                          <w:rFonts w:ascii="Times New Roman" w:hAnsi="Times New Roman"/>
                          <w:b/>
                          <w:iCs/>
                          <w:sz w:val="24"/>
                          <w:szCs w:val="24"/>
                        </w:rPr>
                        <w:t>DỰ THẢO</w:t>
                      </w:r>
                    </w:p>
                  </w:txbxContent>
                </v:textbox>
              </v:rect>
            </w:pict>
          </mc:Fallback>
        </mc:AlternateContent>
      </w:r>
    </w:p>
    <w:p w14:paraId="393C6A1D" w14:textId="674EDF63" w:rsidR="00203FE1" w:rsidRPr="00ED7409" w:rsidRDefault="00203FE1" w:rsidP="00ED7409">
      <w:pPr>
        <w:tabs>
          <w:tab w:val="left" w:pos="1701"/>
        </w:tabs>
        <w:spacing w:before="0"/>
        <w:ind w:firstLine="0"/>
        <w:rPr>
          <w:rFonts w:ascii="Times New Roman" w:hAnsi="Times New Roman"/>
          <w:sz w:val="28"/>
          <w:szCs w:val="28"/>
        </w:rPr>
      </w:pPr>
    </w:p>
    <w:p w14:paraId="5DBFBAD1" w14:textId="77777777" w:rsidR="00203FE1" w:rsidRDefault="00203FE1" w:rsidP="000825FE">
      <w:pPr>
        <w:spacing w:before="0"/>
        <w:ind w:firstLine="0"/>
        <w:jc w:val="center"/>
        <w:rPr>
          <w:rFonts w:ascii="Times New Roman" w:hAnsi="Times New Roman"/>
          <w:b/>
          <w:sz w:val="28"/>
          <w:szCs w:val="28"/>
        </w:rPr>
      </w:pPr>
      <w:r>
        <w:rPr>
          <w:rFonts w:ascii="Times New Roman" w:hAnsi="Times New Roman"/>
          <w:b/>
          <w:sz w:val="28"/>
          <w:szCs w:val="28"/>
        </w:rPr>
        <w:t>TỜ TRÌNH</w:t>
      </w:r>
    </w:p>
    <w:p w14:paraId="11990551" w14:textId="77777777" w:rsidR="0038067E" w:rsidRPr="0038067E" w:rsidRDefault="00ED7409" w:rsidP="000825FE">
      <w:pPr>
        <w:keepNext/>
        <w:spacing w:before="0"/>
        <w:ind w:firstLine="0"/>
        <w:jc w:val="center"/>
        <w:outlineLvl w:val="0"/>
        <w:rPr>
          <w:rFonts w:ascii="Times New Roman" w:hAnsi="Times New Roman"/>
          <w:b/>
          <w:noProof/>
          <w:sz w:val="28"/>
          <w:szCs w:val="28"/>
          <w:lang w:eastAsia="x-none"/>
        </w:rPr>
      </w:pPr>
      <w:r w:rsidRPr="0038067E">
        <w:rPr>
          <w:rFonts w:ascii="Times New Roman" w:hAnsi="Times New Roman"/>
          <w:b/>
          <w:sz w:val="28"/>
          <w:szCs w:val="28"/>
        </w:rPr>
        <w:t>B</w:t>
      </w:r>
      <w:r w:rsidRPr="0038067E">
        <w:rPr>
          <w:rFonts w:ascii="Times New Roman" w:hAnsi="Times New Roman"/>
          <w:b/>
          <w:color w:val="000000"/>
          <w:sz w:val="28"/>
          <w:szCs w:val="28"/>
        </w:rPr>
        <w:t xml:space="preserve">ãi bỏ </w:t>
      </w:r>
      <w:r w:rsidR="0038067E" w:rsidRPr="0038067E">
        <w:rPr>
          <w:rFonts w:ascii="Times New Roman" w:hAnsi="Times New Roman"/>
          <w:b/>
          <w:color w:val="000000"/>
          <w:sz w:val="28"/>
          <w:szCs w:val="28"/>
        </w:rPr>
        <w:t>Q</w:t>
      </w:r>
      <w:r w:rsidR="0038067E" w:rsidRPr="0038067E">
        <w:rPr>
          <w:rFonts w:ascii="Times New Roman" w:hAnsi="Times New Roman"/>
          <w:b/>
          <w:noProof/>
          <w:sz w:val="28"/>
          <w:szCs w:val="28"/>
          <w:lang w:eastAsia="x-none"/>
        </w:rPr>
        <w:t>uyết định số 13/2017/QĐ-UBND ngày 16 tháng 3 năm 2017</w:t>
      </w:r>
    </w:p>
    <w:p w14:paraId="29C623F6" w14:textId="1B6F1C6A" w:rsidR="0038067E" w:rsidRPr="0038067E" w:rsidRDefault="0038067E" w:rsidP="000825FE">
      <w:pPr>
        <w:keepNext/>
        <w:spacing w:before="0"/>
        <w:ind w:firstLine="0"/>
        <w:jc w:val="center"/>
        <w:outlineLvl w:val="0"/>
        <w:rPr>
          <w:rFonts w:ascii="Times New Roman" w:hAnsi="Times New Roman"/>
          <w:b/>
          <w:noProof/>
          <w:sz w:val="28"/>
          <w:szCs w:val="28"/>
          <w:lang w:eastAsia="x-none"/>
        </w:rPr>
      </w:pPr>
      <w:r w:rsidRPr="0038067E">
        <w:rPr>
          <w:rFonts w:ascii="Times New Roman" w:hAnsi="Times New Roman"/>
          <w:b/>
          <w:noProof/>
          <w:sz w:val="28"/>
          <w:szCs w:val="28"/>
          <w:lang w:eastAsia="x-none"/>
        </w:rPr>
        <w:t>của Ủy ban nhân dân tỉnh Gia Lai Quy định giá dịch vụ</w:t>
      </w:r>
    </w:p>
    <w:p w14:paraId="5AC67A3A" w14:textId="366DB504" w:rsidR="00ED7409" w:rsidRPr="0038067E" w:rsidRDefault="0038067E" w:rsidP="000825FE">
      <w:pPr>
        <w:keepNext/>
        <w:spacing w:before="0"/>
        <w:ind w:firstLine="0"/>
        <w:jc w:val="center"/>
        <w:outlineLvl w:val="0"/>
        <w:rPr>
          <w:rFonts w:ascii="Times New Roman" w:hAnsi="Times New Roman"/>
          <w:b/>
          <w:noProof/>
          <w:sz w:val="28"/>
          <w:szCs w:val="28"/>
          <w:lang w:eastAsia="x-none"/>
        </w:rPr>
      </w:pPr>
      <w:r w:rsidRPr="0038067E">
        <w:rPr>
          <w:rFonts w:ascii="Times New Roman" w:hAnsi="Times New Roman"/>
          <w:b/>
          <w:noProof/>
          <w:sz w:val="28"/>
          <w:szCs w:val="28"/>
          <w:lang w:eastAsia="x-none"/>
        </w:rPr>
        <w:t>sử dụng diện tích bán hàng tại chợ trên địa bàn tỉnh</w:t>
      </w:r>
    </w:p>
    <w:p w14:paraId="78CB9ED8" w14:textId="3F5EEB8B" w:rsidR="00203FE1" w:rsidRDefault="00ED7409" w:rsidP="00ED7409">
      <w:pPr>
        <w:tabs>
          <w:tab w:val="left" w:pos="3553"/>
        </w:tabs>
        <w:spacing w:before="0" w:line="240" w:lineRule="auto"/>
        <w:jc w:val="center"/>
        <w:rPr>
          <w:rFonts w:ascii="Times New Roman" w:hAnsi="Times New Roman"/>
          <w:sz w:val="28"/>
          <w:szCs w:val="28"/>
          <w:lang w:val="es-PR"/>
        </w:rPr>
      </w:pPr>
      <w:r>
        <w:rPr>
          <w:noProof/>
        </w:rPr>
        <mc:AlternateContent>
          <mc:Choice Requires="wps">
            <w:drawing>
              <wp:anchor distT="4294967294" distB="4294967294" distL="114300" distR="114300" simplePos="0" relativeHeight="251655680" behindDoc="0" locked="0" layoutInCell="1" allowOverlap="1" wp14:anchorId="285C9070" wp14:editId="383366AC">
                <wp:simplePos x="0" y="0"/>
                <wp:positionH relativeFrom="column">
                  <wp:posOffset>2088086</wp:posOffset>
                </wp:positionH>
                <wp:positionV relativeFrom="paragraph">
                  <wp:posOffset>11430</wp:posOffset>
                </wp:positionV>
                <wp:extent cx="1675519"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5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EBE90" id="Straight Connector 16"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4.4pt,.9pt" to="296.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"/>
            </w:pict>
          </mc:Fallback>
        </mc:AlternateContent>
      </w:r>
    </w:p>
    <w:p w14:paraId="3699B2EA" w14:textId="77777777" w:rsidR="00203FE1" w:rsidRDefault="00203FE1" w:rsidP="00203FE1">
      <w:pPr>
        <w:tabs>
          <w:tab w:val="center" w:pos="1260"/>
          <w:tab w:val="center" w:pos="6120"/>
        </w:tabs>
        <w:spacing w:line="240" w:lineRule="auto"/>
        <w:ind w:firstLine="902"/>
        <w:jc w:val="center"/>
        <w:rPr>
          <w:rFonts w:ascii="Times New Roman" w:hAnsi="Times New Roman"/>
          <w:color w:val="000000"/>
          <w:sz w:val="28"/>
          <w:szCs w:val="28"/>
          <w:lang w:val="sv-SE"/>
        </w:rPr>
      </w:pPr>
      <w:r>
        <w:rPr>
          <w:rFonts w:ascii="Times New Roman" w:hAnsi="Times New Roman"/>
          <w:color w:val="000000"/>
          <w:sz w:val="28"/>
          <w:szCs w:val="28"/>
          <w:lang w:val="sv-SE"/>
        </w:rPr>
        <w:t>Kính gửi: Ủy ban nhân dân tỉnh Gia Lai</w:t>
      </w:r>
    </w:p>
    <w:p w14:paraId="41718AF5" w14:textId="77777777" w:rsidR="00203FE1" w:rsidRDefault="00203FE1" w:rsidP="00203FE1">
      <w:pPr>
        <w:tabs>
          <w:tab w:val="center" w:pos="1260"/>
          <w:tab w:val="center" w:pos="6120"/>
        </w:tabs>
        <w:spacing w:line="240" w:lineRule="auto"/>
        <w:ind w:firstLine="902"/>
        <w:rPr>
          <w:rFonts w:ascii="Times New Roman" w:hAnsi="Times New Roman"/>
          <w:color w:val="000000"/>
          <w:sz w:val="18"/>
          <w:szCs w:val="28"/>
          <w:lang w:val="sv-SE"/>
        </w:rPr>
      </w:pPr>
    </w:p>
    <w:p w14:paraId="4F7AA4AD" w14:textId="51224CB8" w:rsidR="00733A58" w:rsidRDefault="00203FE1" w:rsidP="00B45E96">
      <w:pPr>
        <w:keepNext/>
        <w:spacing w:after="60" w:line="240" w:lineRule="auto"/>
        <w:ind w:firstLine="720"/>
        <w:outlineLvl w:val="0"/>
        <w:rPr>
          <w:rFonts w:ascii="Times New Roman" w:hAnsi="Times New Roman"/>
          <w:noProof/>
          <w:sz w:val="28"/>
          <w:szCs w:val="28"/>
          <w:lang w:eastAsia="x-none"/>
        </w:rPr>
      </w:pPr>
      <w:r w:rsidRPr="00505C23">
        <w:rPr>
          <w:rFonts w:ascii="Times New Roman" w:hAnsi="Times New Roman"/>
          <w:sz w:val="28"/>
          <w:szCs w:val="28"/>
          <w:lang w:val="es-PR"/>
        </w:rPr>
        <w:t xml:space="preserve">Thực hiện </w:t>
      </w:r>
      <w:r w:rsidR="00505C23" w:rsidRPr="00505C23">
        <w:rPr>
          <w:rFonts w:ascii="Times New Roman" w:hAnsi="Times New Roman"/>
          <w:sz w:val="28"/>
          <w:szCs w:val="28"/>
          <w:lang w:val="es-PR"/>
        </w:rPr>
        <w:t xml:space="preserve">quy định của </w:t>
      </w:r>
      <w:r w:rsidRPr="00505C23">
        <w:rPr>
          <w:rFonts w:ascii="Times New Roman" w:hAnsi="Times New Roman"/>
          <w:sz w:val="28"/>
          <w:szCs w:val="28"/>
          <w:lang w:val="es-PR"/>
        </w:rPr>
        <w:t>Luật Ban hành văn bản quy phạm pháp luật</w:t>
      </w:r>
      <w:r w:rsidRPr="00505C23">
        <w:rPr>
          <w:rFonts w:ascii="Times New Roman" w:hAnsi="Times New Roman"/>
          <w:sz w:val="28"/>
          <w:szCs w:val="28"/>
          <w:lang w:val="vi-VN"/>
        </w:rPr>
        <w:t xml:space="preserve">, </w:t>
      </w:r>
      <w:r w:rsidRPr="00505C23">
        <w:rPr>
          <w:rFonts w:ascii="Times New Roman" w:hAnsi="Times New Roman"/>
          <w:sz w:val="28"/>
          <w:szCs w:val="28"/>
          <w:lang w:val="es-PR"/>
        </w:rPr>
        <w:t xml:space="preserve">Sở </w:t>
      </w:r>
      <w:r w:rsidR="00505C23" w:rsidRPr="00505C23">
        <w:rPr>
          <w:rFonts w:ascii="Times New Roman" w:hAnsi="Times New Roman"/>
          <w:sz w:val="28"/>
          <w:szCs w:val="28"/>
          <w:lang w:val="es-PR"/>
        </w:rPr>
        <w:t xml:space="preserve">Công Thương </w:t>
      </w:r>
      <w:r w:rsidRPr="00505C23">
        <w:rPr>
          <w:rFonts w:ascii="Times New Roman" w:hAnsi="Times New Roman"/>
          <w:sz w:val="28"/>
          <w:szCs w:val="28"/>
          <w:lang w:val="es-PR"/>
        </w:rPr>
        <w:t xml:space="preserve">kính trình </w:t>
      </w:r>
      <w:r w:rsidR="00505C23" w:rsidRPr="00505C23">
        <w:rPr>
          <w:rFonts w:ascii="Times New Roman" w:hAnsi="Times New Roman"/>
          <w:color w:val="000000"/>
          <w:sz w:val="28"/>
          <w:szCs w:val="28"/>
          <w:lang w:val="pt-BR"/>
        </w:rPr>
        <w:t xml:space="preserve">Ủy ban nhân dân </w:t>
      </w:r>
      <w:r w:rsidRPr="00505C23">
        <w:rPr>
          <w:rFonts w:ascii="Times New Roman" w:hAnsi="Times New Roman"/>
          <w:sz w:val="28"/>
          <w:szCs w:val="28"/>
          <w:lang w:val="es-PR"/>
        </w:rPr>
        <w:t>tỉnh dự thảo Quyết định</w:t>
      </w:r>
      <w:r w:rsidRPr="00505C23">
        <w:rPr>
          <w:rFonts w:ascii="Times New Roman" w:hAnsi="Times New Roman"/>
          <w:sz w:val="28"/>
          <w:szCs w:val="28"/>
          <w:lang w:val="vi-VN"/>
        </w:rPr>
        <w:t xml:space="preserve"> </w:t>
      </w:r>
      <w:r w:rsidR="000B2CAD">
        <w:rPr>
          <w:rFonts w:ascii="Times New Roman" w:hAnsi="Times New Roman"/>
          <w:sz w:val="28"/>
          <w:szCs w:val="28"/>
        </w:rPr>
        <w:t xml:space="preserve">bãi bỏ </w:t>
      </w:r>
      <w:r w:rsidR="0037579C">
        <w:rPr>
          <w:rFonts w:ascii="Times New Roman" w:hAnsi="Times New Roman"/>
          <w:color w:val="000000"/>
          <w:sz w:val="28"/>
          <w:szCs w:val="28"/>
        </w:rPr>
        <w:t>q</w:t>
      </w:r>
      <w:r w:rsidR="009D32EA" w:rsidRPr="00376CFA">
        <w:rPr>
          <w:rFonts w:ascii="Times New Roman" w:hAnsi="Times New Roman"/>
          <w:noProof/>
          <w:sz w:val="28"/>
          <w:szCs w:val="28"/>
          <w:lang w:eastAsia="x-none"/>
        </w:rPr>
        <w:t xml:space="preserve">uyết định của Ủy ban nhân dân tỉnh Gia Lai </w:t>
      </w:r>
      <w:r w:rsidRPr="00505C23">
        <w:rPr>
          <w:rFonts w:ascii="Times New Roman" w:hAnsi="Times New Roman"/>
          <w:sz w:val="28"/>
          <w:szCs w:val="28"/>
          <w:lang w:val="es-PR"/>
        </w:rPr>
        <w:t>như sau:</w:t>
      </w:r>
    </w:p>
    <w:p w14:paraId="017F06B0" w14:textId="7B2EDA53" w:rsidR="00203FE1" w:rsidRPr="00B7479C" w:rsidRDefault="00203FE1" w:rsidP="00B45E96">
      <w:pPr>
        <w:spacing w:after="60" w:line="240" w:lineRule="auto"/>
        <w:ind w:firstLine="720"/>
        <w:rPr>
          <w:rFonts w:ascii="Times New Roman" w:hAnsi="Times New Roman"/>
          <w:b/>
          <w:bCs/>
          <w:noProof/>
          <w:sz w:val="28"/>
          <w:szCs w:val="28"/>
          <w:lang w:eastAsia="x-none"/>
        </w:rPr>
      </w:pPr>
      <w:r w:rsidRPr="00B7479C">
        <w:rPr>
          <w:rFonts w:ascii="Times New Roman" w:hAnsi="Times New Roman"/>
          <w:b/>
          <w:bCs/>
          <w:sz w:val="28"/>
          <w:szCs w:val="28"/>
        </w:rPr>
        <w:t xml:space="preserve">I. SỰ CẦN THIẾT BAN HÀNH </w:t>
      </w:r>
      <w:r w:rsidR="000B2CAD" w:rsidRPr="00B7479C">
        <w:rPr>
          <w:rFonts w:ascii="Times New Roman" w:hAnsi="Times New Roman"/>
          <w:b/>
          <w:bCs/>
          <w:sz w:val="28"/>
          <w:szCs w:val="28"/>
        </w:rPr>
        <w:t>QUYẾT ĐỊNH</w:t>
      </w:r>
    </w:p>
    <w:p w14:paraId="49D52922" w14:textId="3B88A150" w:rsidR="00BE529C" w:rsidRDefault="00733A58" w:rsidP="00B45E96">
      <w:pPr>
        <w:pStyle w:val="FootnoteText"/>
        <w:spacing w:before="60" w:after="60"/>
        <w:ind w:firstLine="720"/>
        <w:jc w:val="both"/>
        <w:rPr>
          <w:color w:val="000000"/>
          <w:sz w:val="28"/>
          <w:szCs w:val="28"/>
          <w:lang w:val="en-US"/>
        </w:rPr>
      </w:pPr>
      <w:r w:rsidRPr="00733A58">
        <w:rPr>
          <w:sz w:val="28"/>
          <w:szCs w:val="28"/>
          <w:lang w:val="en-US"/>
        </w:rPr>
        <w:t>1. Căn cứ Luật Giá năm 2012</w:t>
      </w:r>
      <w:r w:rsidR="00A57A68">
        <w:rPr>
          <w:sz w:val="28"/>
          <w:szCs w:val="28"/>
          <w:lang w:val="en-US"/>
        </w:rPr>
        <w:t xml:space="preserve"> và các quy định của pháp luật về giá</w:t>
      </w:r>
      <w:r w:rsidR="00A57A68">
        <w:rPr>
          <w:rStyle w:val="FootnoteReference"/>
          <w:sz w:val="28"/>
          <w:szCs w:val="28"/>
          <w:lang w:val="en-US"/>
        </w:rPr>
        <w:footnoteReference w:id="1"/>
      </w:r>
      <w:r w:rsidRPr="00733A58">
        <w:rPr>
          <w:sz w:val="28"/>
          <w:szCs w:val="28"/>
          <w:lang w:val="en-US"/>
        </w:rPr>
        <w:t>, Ủy ban nhân dân tỉnh Gia Lai</w:t>
      </w:r>
      <w:r w:rsidR="00767E08">
        <w:rPr>
          <w:sz w:val="28"/>
          <w:szCs w:val="28"/>
          <w:lang w:val="en-US"/>
        </w:rPr>
        <w:t xml:space="preserve"> đã</w:t>
      </w:r>
      <w:r w:rsidRPr="00733A58">
        <w:rPr>
          <w:sz w:val="28"/>
          <w:szCs w:val="28"/>
          <w:lang w:val="en-US"/>
        </w:rPr>
        <w:t xml:space="preserve"> ban hành </w:t>
      </w:r>
      <w:r w:rsidR="009D32EA" w:rsidRPr="00376CFA">
        <w:rPr>
          <w:color w:val="000000"/>
          <w:sz w:val="28"/>
          <w:szCs w:val="28"/>
        </w:rPr>
        <w:t>Q</w:t>
      </w:r>
      <w:r w:rsidR="009D32EA" w:rsidRPr="00376CFA">
        <w:rPr>
          <w:noProof/>
          <w:sz w:val="28"/>
          <w:szCs w:val="28"/>
        </w:rPr>
        <w:t>uyết định số 13/2017/QĐ-UBND ngày 16 tháng 3 năm 2017 của Ủy ban nhân dân tỉnh Gia Lai Quy định giá dịch vụ sử dụng diện tích bán hàng tại chợ trên địa bàn tỉnh</w:t>
      </w:r>
      <w:r w:rsidRPr="00733A58">
        <w:rPr>
          <w:color w:val="000000"/>
          <w:sz w:val="28"/>
          <w:szCs w:val="28"/>
          <w:lang w:val="en-US"/>
        </w:rPr>
        <w:t>.</w:t>
      </w:r>
    </w:p>
    <w:p w14:paraId="11EDE981" w14:textId="272CFFE0" w:rsidR="00BE529C" w:rsidRPr="00733A58" w:rsidRDefault="00A57A68" w:rsidP="00B45E96">
      <w:pPr>
        <w:pStyle w:val="FootnoteText"/>
        <w:spacing w:before="60" w:after="60"/>
        <w:ind w:firstLine="720"/>
        <w:jc w:val="both"/>
        <w:rPr>
          <w:color w:val="000000"/>
          <w:sz w:val="28"/>
          <w:szCs w:val="28"/>
          <w:lang w:val="en-US"/>
        </w:rPr>
      </w:pPr>
      <w:r w:rsidRPr="002D6300">
        <w:rPr>
          <w:sz w:val="28"/>
          <w:szCs w:val="28"/>
          <w:lang w:val="en-US"/>
        </w:rPr>
        <w:t xml:space="preserve">Tuy nhiên, </w:t>
      </w:r>
      <w:r w:rsidR="001D00B8">
        <w:rPr>
          <w:sz w:val="28"/>
          <w:szCs w:val="28"/>
        </w:rPr>
        <w:t xml:space="preserve">các căn cứ </w:t>
      </w:r>
      <w:r w:rsidR="00BE529C" w:rsidRPr="00733A58">
        <w:rPr>
          <w:rStyle w:val="fontstyle01"/>
        </w:rPr>
        <w:t xml:space="preserve">ban hành </w:t>
      </w:r>
      <w:r w:rsidR="00BE529C" w:rsidRPr="00733A58">
        <w:rPr>
          <w:rStyle w:val="fontstyle01"/>
          <w:lang w:val="en-US"/>
        </w:rPr>
        <w:t>Quyết định</w:t>
      </w:r>
      <w:r w:rsidR="00BE529C" w:rsidRPr="00733A58">
        <w:rPr>
          <w:rStyle w:val="fontstyle01"/>
        </w:rPr>
        <w:t xml:space="preserve"> </w:t>
      </w:r>
      <w:r w:rsidR="00BE529C" w:rsidRPr="00733A58">
        <w:rPr>
          <w:rStyle w:val="fontstyle01"/>
          <w:lang w:val="en-US"/>
        </w:rPr>
        <w:t xml:space="preserve">nêu trên </w:t>
      </w:r>
      <w:r w:rsidR="00BE529C" w:rsidRPr="00733A58">
        <w:rPr>
          <w:rStyle w:val="fontstyle01"/>
        </w:rPr>
        <w:t>đã hết hiệu lực thi hành</w:t>
      </w:r>
      <w:r w:rsidR="00BE529C" w:rsidRPr="00733A58">
        <w:rPr>
          <w:rStyle w:val="fontstyle01"/>
          <w:lang w:val="en-US"/>
        </w:rPr>
        <w:t xml:space="preserve"> và</w:t>
      </w:r>
      <w:r w:rsidR="00BE529C">
        <w:rPr>
          <w:rStyle w:val="fontstyle01"/>
          <w:lang w:val="en-US"/>
        </w:rPr>
        <w:t xml:space="preserve"> </w:t>
      </w:r>
      <w:r w:rsidR="00BE529C" w:rsidRPr="00733A58">
        <w:rPr>
          <w:rStyle w:val="fontstyle01"/>
          <w:lang w:val="en-US"/>
        </w:rPr>
        <w:t>không còn phù hợp với quy định</w:t>
      </w:r>
      <w:r w:rsidR="00BE529C">
        <w:rPr>
          <w:rStyle w:val="fontstyle01"/>
          <w:lang w:val="en-US"/>
        </w:rPr>
        <w:t xml:space="preserve"> </w:t>
      </w:r>
      <w:r w:rsidR="00BE529C" w:rsidRPr="00733A58">
        <w:rPr>
          <w:rStyle w:val="fontstyle01"/>
          <w:lang w:val="en-US"/>
        </w:rPr>
        <w:t xml:space="preserve">của </w:t>
      </w:r>
      <w:r w:rsidR="00BE529C" w:rsidRPr="00733A58">
        <w:rPr>
          <w:color w:val="000000"/>
          <w:sz w:val="28"/>
          <w:szCs w:val="28"/>
        </w:rPr>
        <w:t>Luật Giá số 2023</w:t>
      </w:r>
      <w:r w:rsidR="00473C7B">
        <w:rPr>
          <w:color w:val="000000"/>
          <w:sz w:val="28"/>
          <w:szCs w:val="28"/>
          <w:lang w:val="en-US"/>
        </w:rPr>
        <w:t xml:space="preserve"> </w:t>
      </w:r>
      <w:r w:rsidR="00BE529C" w:rsidRPr="00733A58">
        <w:rPr>
          <w:color w:val="000000"/>
          <w:sz w:val="28"/>
          <w:szCs w:val="28"/>
          <w:lang w:val="en-US"/>
        </w:rPr>
        <w:t>và</w:t>
      </w:r>
      <w:r w:rsidR="00BE529C" w:rsidRPr="00733A58">
        <w:rPr>
          <w:color w:val="000000"/>
          <w:sz w:val="28"/>
          <w:szCs w:val="28"/>
        </w:rPr>
        <w:t xml:space="preserve"> Nghị định số 85/2024/NĐ-CP ngày 10</w:t>
      </w:r>
      <w:r w:rsidR="00BE529C">
        <w:rPr>
          <w:color w:val="000000"/>
          <w:sz w:val="28"/>
          <w:szCs w:val="28"/>
          <w:lang w:val="en-US"/>
        </w:rPr>
        <w:t xml:space="preserve"> tháng </w:t>
      </w:r>
      <w:r w:rsidR="00BE529C" w:rsidRPr="00733A58">
        <w:rPr>
          <w:color w:val="000000"/>
          <w:sz w:val="28"/>
          <w:szCs w:val="28"/>
        </w:rPr>
        <w:t>7</w:t>
      </w:r>
      <w:r w:rsidR="00BE529C">
        <w:rPr>
          <w:color w:val="000000"/>
          <w:sz w:val="28"/>
          <w:szCs w:val="28"/>
          <w:lang w:val="en-US"/>
        </w:rPr>
        <w:t xml:space="preserve"> năm </w:t>
      </w:r>
      <w:r w:rsidR="00BE529C" w:rsidRPr="00733A58">
        <w:rPr>
          <w:color w:val="000000"/>
          <w:sz w:val="28"/>
          <w:szCs w:val="28"/>
        </w:rPr>
        <w:t>2024 của Chính</w:t>
      </w:r>
      <w:r w:rsidR="00BE529C">
        <w:rPr>
          <w:color w:val="000000"/>
          <w:sz w:val="28"/>
          <w:szCs w:val="28"/>
          <w:lang w:val="en-US"/>
        </w:rPr>
        <w:t xml:space="preserve"> phủ</w:t>
      </w:r>
      <w:r w:rsidR="00473C7B">
        <w:rPr>
          <w:rStyle w:val="FootnoteReference"/>
          <w:color w:val="000000"/>
          <w:sz w:val="28"/>
          <w:szCs w:val="28"/>
          <w:lang w:val="en-US"/>
        </w:rPr>
        <w:footnoteReference w:id="2"/>
      </w:r>
      <w:r w:rsidR="00BE529C">
        <w:rPr>
          <w:color w:val="000000"/>
          <w:sz w:val="28"/>
          <w:szCs w:val="28"/>
          <w:lang w:val="en-US"/>
        </w:rPr>
        <w:t>.</w:t>
      </w:r>
    </w:p>
    <w:p w14:paraId="201950EE" w14:textId="264BD121" w:rsidR="00733A58" w:rsidRPr="00FE3770" w:rsidRDefault="00733A58" w:rsidP="00B45E96">
      <w:pPr>
        <w:spacing w:after="60" w:line="240" w:lineRule="auto"/>
        <w:ind w:firstLine="720"/>
        <w:rPr>
          <w:rFonts w:ascii="Times New Roman" w:hAnsi="Times New Roman"/>
          <w:sz w:val="28"/>
          <w:szCs w:val="28"/>
          <w:lang w:val="es-PR"/>
        </w:rPr>
      </w:pPr>
      <w:r w:rsidRPr="00733A58">
        <w:rPr>
          <w:rFonts w:ascii="Times New Roman" w:hAnsi="Times New Roman"/>
          <w:sz w:val="28"/>
          <w:szCs w:val="28"/>
        </w:rPr>
        <w:t>2. Căn cứ đ</w:t>
      </w:r>
      <w:r w:rsidRPr="00733A58">
        <w:rPr>
          <w:rFonts w:ascii="Times New Roman" w:hAnsi="Times New Roman"/>
          <w:sz w:val="28"/>
          <w:szCs w:val="28"/>
          <w:lang w:val="vi-VN"/>
        </w:rPr>
        <w:t>iểm a khoản 1 Điều 143 Nghị định số 34/2016/NĐ-CP ngày 14</w:t>
      </w:r>
      <w:r w:rsidR="00FE3770">
        <w:rPr>
          <w:rFonts w:ascii="Times New Roman" w:hAnsi="Times New Roman"/>
          <w:sz w:val="28"/>
          <w:szCs w:val="28"/>
        </w:rPr>
        <w:t xml:space="preserve"> tháng </w:t>
      </w:r>
      <w:r w:rsidRPr="00733A58">
        <w:rPr>
          <w:rFonts w:ascii="Times New Roman" w:hAnsi="Times New Roman"/>
          <w:sz w:val="28"/>
          <w:szCs w:val="28"/>
          <w:lang w:val="vi-VN"/>
        </w:rPr>
        <w:t>5</w:t>
      </w:r>
      <w:r w:rsidR="00FE3770">
        <w:rPr>
          <w:rFonts w:ascii="Times New Roman" w:hAnsi="Times New Roman"/>
          <w:sz w:val="28"/>
          <w:szCs w:val="28"/>
        </w:rPr>
        <w:t xml:space="preserve"> năm </w:t>
      </w:r>
      <w:r w:rsidRPr="00733A58">
        <w:rPr>
          <w:rFonts w:ascii="Times New Roman" w:hAnsi="Times New Roman"/>
          <w:sz w:val="28"/>
          <w:szCs w:val="28"/>
          <w:lang w:val="vi-VN"/>
        </w:rPr>
        <w:t>2016 của Chính phủ quy định chi tiết một số điều và biện pháp thi hành Luật Ban hành văn bản quy phạm pháp luật quy định:</w:t>
      </w:r>
      <w:r w:rsidRPr="00733A58">
        <w:rPr>
          <w:rFonts w:ascii="Times New Roman" w:hAnsi="Times New Roman"/>
          <w:i/>
          <w:sz w:val="28"/>
          <w:szCs w:val="28"/>
          <w:lang w:val="vi-VN"/>
        </w:rPr>
        <w:t xml:space="preserve"> </w:t>
      </w:r>
      <w:r w:rsidRPr="00733A58">
        <w:rPr>
          <w:rFonts w:ascii="Times New Roman" w:hAnsi="Times New Roman"/>
          <w:i/>
          <w:sz w:val="28"/>
          <w:szCs w:val="28"/>
          <w:lang w:val="es-PR"/>
        </w:rPr>
        <w:t>“</w:t>
      </w:r>
      <w:r w:rsidRPr="00733A58">
        <w:rPr>
          <w:rFonts w:ascii="Times New Roman" w:hAnsi="Times New Roman"/>
          <w:i/>
          <w:sz w:val="28"/>
          <w:szCs w:val="28"/>
          <w:lang w:val="vi-VN"/>
        </w:rPr>
        <w:t xml:space="preserve">Bãi bỏ toàn bộ văn bản được áp dụng trong trường hợp đối tượng điều chỉnh của văn bản không còn </w:t>
      </w:r>
      <w:r w:rsidRPr="00733A58">
        <w:rPr>
          <w:rFonts w:ascii="Times New Roman" w:hAnsi="Times New Roman"/>
          <w:i/>
          <w:sz w:val="28"/>
          <w:szCs w:val="28"/>
          <w:lang w:val="vi-VN"/>
        </w:rPr>
        <w:lastRenderedPageBreak/>
        <w:t xml:space="preserve">hoặc toàn bộ quy định của văn bản trái, chồng chéo, mâu thuẫn với văn bản là căn cứ để rà soát hoặc </w:t>
      </w:r>
      <w:r w:rsidRPr="00733A58">
        <w:rPr>
          <w:rFonts w:ascii="Times New Roman" w:hAnsi="Times New Roman"/>
          <w:bCs/>
          <w:i/>
          <w:sz w:val="28"/>
          <w:szCs w:val="28"/>
          <w:lang w:val="vi-VN"/>
        </w:rPr>
        <w:t>không còn phù hợp với tình hình phát triển kinh tế - xã hội mà không cần thiết ban hành văn bản để thay thế”</w:t>
      </w:r>
      <w:r w:rsidRPr="00733A58">
        <w:rPr>
          <w:rFonts w:ascii="Times New Roman" w:hAnsi="Times New Roman"/>
          <w:bCs/>
          <w:sz w:val="28"/>
          <w:szCs w:val="28"/>
          <w:lang w:val="vi-VN"/>
        </w:rPr>
        <w:t>.</w:t>
      </w:r>
    </w:p>
    <w:p w14:paraId="06428372" w14:textId="3B059806" w:rsidR="00733A58" w:rsidRPr="005A4CB7" w:rsidRDefault="00733A58" w:rsidP="00B45E96">
      <w:pPr>
        <w:spacing w:after="60" w:line="240" w:lineRule="auto"/>
        <w:rPr>
          <w:rFonts w:ascii="Times New Roman" w:hAnsi="Times New Roman"/>
          <w:w w:val="99"/>
          <w:sz w:val="28"/>
          <w:szCs w:val="28"/>
          <w:lang w:val="es-PR"/>
        </w:rPr>
      </w:pPr>
      <w:r w:rsidRPr="00733A58">
        <w:rPr>
          <w:rFonts w:ascii="Times New Roman" w:hAnsi="Times New Roman"/>
          <w:sz w:val="28"/>
          <w:szCs w:val="28"/>
        </w:rPr>
        <w:tab/>
      </w:r>
      <w:r w:rsidRPr="005A4CB7">
        <w:rPr>
          <w:rFonts w:ascii="Times New Roman" w:hAnsi="Times New Roman"/>
          <w:color w:val="000000"/>
          <w:w w:val="99"/>
          <w:sz w:val="28"/>
          <w:szCs w:val="28"/>
        </w:rPr>
        <w:t xml:space="preserve">Từ các </w:t>
      </w:r>
      <w:r w:rsidR="00EF473B" w:rsidRPr="005A4CB7">
        <w:rPr>
          <w:rFonts w:ascii="Times New Roman" w:hAnsi="Times New Roman"/>
          <w:color w:val="000000"/>
          <w:w w:val="99"/>
          <w:sz w:val="28"/>
          <w:szCs w:val="28"/>
        </w:rPr>
        <w:t>căn cứ</w:t>
      </w:r>
      <w:r w:rsidRPr="005A4CB7">
        <w:rPr>
          <w:rFonts w:ascii="Times New Roman" w:hAnsi="Times New Roman"/>
          <w:color w:val="000000"/>
          <w:w w:val="99"/>
          <w:sz w:val="28"/>
          <w:szCs w:val="28"/>
        </w:rPr>
        <w:t xml:space="preserve"> nêu trên, </w:t>
      </w:r>
      <w:r w:rsidRPr="005A4CB7">
        <w:rPr>
          <w:rFonts w:ascii="Times New Roman" w:hAnsi="Times New Roman"/>
          <w:w w:val="99"/>
          <w:sz w:val="28"/>
          <w:szCs w:val="28"/>
        </w:rPr>
        <w:t xml:space="preserve">việc </w:t>
      </w:r>
      <w:r w:rsidR="00024F68">
        <w:rPr>
          <w:rFonts w:ascii="Times New Roman" w:hAnsi="Times New Roman"/>
          <w:w w:val="99"/>
          <w:sz w:val="28"/>
          <w:szCs w:val="28"/>
        </w:rPr>
        <w:t>bãi bỏ</w:t>
      </w:r>
      <w:r w:rsidRPr="005A4CB7">
        <w:rPr>
          <w:rFonts w:ascii="Times New Roman" w:hAnsi="Times New Roman"/>
          <w:w w:val="99"/>
          <w:sz w:val="28"/>
          <w:szCs w:val="28"/>
        </w:rPr>
        <w:t xml:space="preserve"> </w:t>
      </w:r>
      <w:r w:rsidR="005A4CB7" w:rsidRPr="005A4CB7">
        <w:rPr>
          <w:rFonts w:ascii="Times New Roman" w:hAnsi="Times New Roman"/>
          <w:color w:val="000000"/>
          <w:w w:val="99"/>
          <w:sz w:val="28"/>
          <w:szCs w:val="28"/>
        </w:rPr>
        <w:t>Q</w:t>
      </w:r>
      <w:r w:rsidR="005A4CB7" w:rsidRPr="005A4CB7">
        <w:rPr>
          <w:rFonts w:ascii="Times New Roman" w:hAnsi="Times New Roman"/>
          <w:noProof/>
          <w:w w:val="99"/>
          <w:sz w:val="28"/>
          <w:szCs w:val="28"/>
          <w:lang w:eastAsia="x-none"/>
        </w:rPr>
        <w:t>uyết định số 13/2017/QĐ-UBND ngày 16 tháng 3 năm 2017 của Ủy ban nhân dân tỉnh Gia Lai Quy định giá dịch vụ sử dụng diện tích bán hàng tại chợ trên địa bàn tỉnh</w:t>
      </w:r>
      <w:r w:rsidR="008D5CF8" w:rsidRPr="005A4CB7">
        <w:rPr>
          <w:rFonts w:ascii="Times New Roman" w:hAnsi="Times New Roman"/>
          <w:w w:val="99"/>
          <w:sz w:val="28"/>
          <w:szCs w:val="28"/>
        </w:rPr>
        <w:t xml:space="preserve"> </w:t>
      </w:r>
      <w:r w:rsidRPr="005A4CB7">
        <w:rPr>
          <w:rFonts w:ascii="Times New Roman" w:hAnsi="Times New Roman"/>
          <w:w w:val="99"/>
          <w:sz w:val="28"/>
          <w:szCs w:val="28"/>
        </w:rPr>
        <w:t>là cần thiết, phù hợp với quy định hiện hành.</w:t>
      </w:r>
    </w:p>
    <w:p w14:paraId="249DF23C" w14:textId="77777777" w:rsidR="00203FE1" w:rsidRPr="001514D7" w:rsidRDefault="00203FE1" w:rsidP="00B45E96">
      <w:pPr>
        <w:tabs>
          <w:tab w:val="left" w:pos="3553"/>
        </w:tabs>
        <w:spacing w:after="60" w:line="240" w:lineRule="auto"/>
        <w:rPr>
          <w:rFonts w:ascii="Times New Roman" w:hAnsi="Times New Roman"/>
          <w:b/>
          <w:bCs/>
          <w:color w:val="000000"/>
          <w:w w:val="96"/>
          <w:sz w:val="28"/>
          <w:szCs w:val="28"/>
          <w:lang w:val="nl-NL"/>
        </w:rPr>
      </w:pPr>
      <w:r w:rsidRPr="001514D7">
        <w:rPr>
          <w:rFonts w:ascii="Times New Roman" w:hAnsi="Times New Roman"/>
          <w:b/>
          <w:bCs/>
          <w:color w:val="000000"/>
          <w:w w:val="96"/>
          <w:sz w:val="28"/>
          <w:szCs w:val="28"/>
          <w:lang w:val="nl-NL"/>
        </w:rPr>
        <w:t>II. MỤC ĐÍCH, QUAN ĐIỂM CHỈ ĐẠO VIỆC XÂY DỰNG VĂN BẢN</w:t>
      </w:r>
    </w:p>
    <w:p w14:paraId="5A62A636" w14:textId="77777777" w:rsidR="00203FE1" w:rsidRDefault="00203FE1" w:rsidP="00B45E96">
      <w:pPr>
        <w:tabs>
          <w:tab w:val="left" w:pos="3553"/>
        </w:tabs>
        <w:spacing w:after="60" w:line="240" w:lineRule="auto"/>
        <w:rPr>
          <w:rFonts w:ascii="Times New Roman" w:hAnsi="Times New Roman"/>
          <w:b/>
          <w:color w:val="000000"/>
          <w:sz w:val="28"/>
          <w:szCs w:val="28"/>
        </w:rPr>
      </w:pPr>
      <w:r>
        <w:rPr>
          <w:rFonts w:ascii="Times New Roman" w:hAnsi="Times New Roman"/>
          <w:b/>
          <w:color w:val="000000"/>
          <w:sz w:val="28"/>
          <w:szCs w:val="28"/>
        </w:rPr>
        <w:t>1. Mục đích</w:t>
      </w:r>
    </w:p>
    <w:p w14:paraId="471F2827" w14:textId="40CEAED4" w:rsidR="00265353" w:rsidRPr="00265353" w:rsidRDefault="00265353" w:rsidP="00B45E96">
      <w:pPr>
        <w:spacing w:after="60" w:line="240" w:lineRule="auto"/>
        <w:rPr>
          <w:rFonts w:ascii="Times New Roman" w:eastAsia="Times New Roman" w:hAnsi="Times New Roman"/>
          <w:sz w:val="28"/>
          <w:szCs w:val="28"/>
          <w:lang w:val="vi-VN"/>
        </w:rPr>
      </w:pPr>
      <w:r w:rsidRPr="00265353">
        <w:rPr>
          <w:rFonts w:ascii="Times New Roman" w:eastAsia="Times New Roman" w:hAnsi="Times New Roman"/>
          <w:sz w:val="28"/>
          <w:szCs w:val="28"/>
          <w:lang w:val="vi-VN"/>
        </w:rPr>
        <w:t>Việc bãi bỏ toàn bộ quyết định của Ủy ban nhân dân tỉnh Gia Lai nhằm bảo đảm tính hợp pháp, tính thống nhất của văn bản quy phạm pháp luật do Ủy ban nhân dân tỉnh ban hành với hệ thống pháp luật.</w:t>
      </w:r>
    </w:p>
    <w:p w14:paraId="354588DF" w14:textId="77777777" w:rsidR="00203FE1" w:rsidRDefault="00203FE1" w:rsidP="00B45E96">
      <w:pPr>
        <w:tabs>
          <w:tab w:val="left" w:pos="3553"/>
        </w:tabs>
        <w:spacing w:after="60" w:line="240" w:lineRule="auto"/>
        <w:rPr>
          <w:rFonts w:ascii="Times New Roman" w:hAnsi="Times New Roman"/>
          <w:b/>
          <w:color w:val="000000"/>
          <w:sz w:val="28"/>
          <w:szCs w:val="28"/>
        </w:rPr>
      </w:pPr>
      <w:r>
        <w:rPr>
          <w:rFonts w:ascii="Times New Roman" w:hAnsi="Times New Roman"/>
          <w:b/>
          <w:color w:val="000000"/>
          <w:sz w:val="28"/>
          <w:szCs w:val="28"/>
        </w:rPr>
        <w:t>2. Quan điểm chỉ đạo</w:t>
      </w:r>
    </w:p>
    <w:p w14:paraId="3F4463F6" w14:textId="4A9CBC04" w:rsidR="00E70240" w:rsidRPr="00E70240" w:rsidRDefault="00E70240" w:rsidP="00B45E96">
      <w:pPr>
        <w:spacing w:after="60" w:line="240" w:lineRule="auto"/>
        <w:rPr>
          <w:rFonts w:ascii="Times New Roman" w:hAnsi="Times New Roman"/>
          <w:sz w:val="28"/>
          <w:szCs w:val="28"/>
          <w:lang w:val="vi-VN"/>
        </w:rPr>
      </w:pPr>
      <w:r w:rsidRPr="00E70240">
        <w:rPr>
          <w:rFonts w:ascii="Times New Roman" w:hAnsi="Times New Roman"/>
          <w:sz w:val="28"/>
          <w:szCs w:val="28"/>
          <w:lang w:val="vi-VN"/>
        </w:rPr>
        <w:t>Việc xây dựng dự thảo Quyết định đảm bảo kịp thời; tuân thủ trình tự, thủ tục xây dựng văn bản quy phạm pháp luật theo quy định tại Luật Ban hành văn bản quy phạm pháp luật, Luật Sửa đổi, bổ sung một số điều của Luật Ban hành văn bản quy phạm pháp luật.</w:t>
      </w:r>
    </w:p>
    <w:p w14:paraId="7AC910B7" w14:textId="6BC7C5BE" w:rsidR="00203FE1" w:rsidRDefault="00E66C99" w:rsidP="00B45E96">
      <w:pPr>
        <w:tabs>
          <w:tab w:val="left" w:pos="3553"/>
        </w:tabs>
        <w:spacing w:after="60" w:line="240" w:lineRule="auto"/>
        <w:rPr>
          <w:rFonts w:ascii="Times New Roman" w:hAnsi="Times New Roman"/>
          <w:b/>
          <w:bCs/>
          <w:color w:val="000000"/>
          <w:sz w:val="28"/>
          <w:szCs w:val="28"/>
        </w:rPr>
      </w:pPr>
      <w:r>
        <w:rPr>
          <w:rFonts w:ascii="Times New Roman" w:hAnsi="Times New Roman"/>
          <w:b/>
          <w:bCs/>
          <w:color w:val="000000"/>
          <w:sz w:val="28"/>
          <w:szCs w:val="28"/>
        </w:rPr>
        <w:t xml:space="preserve"> </w:t>
      </w:r>
      <w:r w:rsidR="00203FE1">
        <w:rPr>
          <w:rFonts w:ascii="Times New Roman" w:hAnsi="Times New Roman"/>
          <w:b/>
          <w:bCs/>
          <w:color w:val="000000"/>
          <w:sz w:val="28"/>
          <w:szCs w:val="28"/>
        </w:rPr>
        <w:t>III. QUÁ TRÌNH SOẠN THẢO DỰ THẢO VĂN BẢN</w:t>
      </w:r>
    </w:p>
    <w:p w14:paraId="3421A270" w14:textId="038A9155" w:rsidR="00E66C99" w:rsidRPr="00E66C99" w:rsidRDefault="008D5CF8" w:rsidP="00B45E96">
      <w:pPr>
        <w:tabs>
          <w:tab w:val="left" w:pos="3553"/>
        </w:tabs>
        <w:spacing w:after="60" w:line="240" w:lineRule="auto"/>
        <w:rPr>
          <w:rFonts w:ascii="Times New Roman" w:hAnsi="Times New Roman"/>
          <w:sz w:val="28"/>
          <w:szCs w:val="28"/>
        </w:rPr>
      </w:pPr>
      <w:r>
        <w:rPr>
          <w:rFonts w:ascii="Times New Roman" w:hAnsi="Times New Roman"/>
          <w:color w:val="000000"/>
          <w:sz w:val="28"/>
          <w:szCs w:val="28"/>
          <w:lang w:val="nl-NL"/>
        </w:rPr>
        <w:t xml:space="preserve">Ngày </w:t>
      </w:r>
      <w:r w:rsidR="003A2B10">
        <w:rPr>
          <w:rFonts w:ascii="Times New Roman" w:hAnsi="Times New Roman"/>
          <w:color w:val="000000"/>
          <w:sz w:val="28"/>
          <w:szCs w:val="28"/>
          <w:lang w:val="nl-NL"/>
        </w:rPr>
        <w:t>22</w:t>
      </w:r>
      <w:r>
        <w:rPr>
          <w:rFonts w:ascii="Times New Roman" w:hAnsi="Times New Roman"/>
          <w:color w:val="000000"/>
          <w:sz w:val="28"/>
          <w:szCs w:val="28"/>
          <w:lang w:val="nl-NL"/>
        </w:rPr>
        <w:t xml:space="preserve"> tháng 10 năm 2024, </w:t>
      </w:r>
      <w:r w:rsidR="000E3F25">
        <w:rPr>
          <w:rFonts w:ascii="Times New Roman" w:hAnsi="Times New Roman"/>
          <w:color w:val="000000"/>
          <w:sz w:val="28"/>
          <w:szCs w:val="28"/>
          <w:lang w:val="nl-NL"/>
        </w:rPr>
        <w:t>Ủy ban nhân dân</w:t>
      </w:r>
      <w:r w:rsidR="00203FE1">
        <w:rPr>
          <w:rFonts w:ascii="Times New Roman" w:hAnsi="Times New Roman"/>
          <w:color w:val="000000"/>
          <w:sz w:val="28"/>
          <w:szCs w:val="28"/>
          <w:lang w:val="nl-NL"/>
        </w:rPr>
        <w:t xml:space="preserve"> tỉnh </w:t>
      </w:r>
      <w:r>
        <w:rPr>
          <w:rFonts w:ascii="Times New Roman" w:hAnsi="Times New Roman"/>
          <w:color w:val="000000"/>
          <w:sz w:val="28"/>
          <w:szCs w:val="28"/>
          <w:lang w:val="nl-NL"/>
        </w:rPr>
        <w:t>có</w:t>
      </w:r>
      <w:r w:rsidR="00203FE1">
        <w:rPr>
          <w:rFonts w:ascii="Times New Roman" w:hAnsi="Times New Roman"/>
          <w:color w:val="000000"/>
          <w:sz w:val="28"/>
          <w:szCs w:val="28"/>
          <w:lang w:val="nl-NL"/>
        </w:rPr>
        <w:t xml:space="preserve"> </w:t>
      </w:r>
      <w:r w:rsidR="000E3F25">
        <w:rPr>
          <w:rFonts w:ascii="Times New Roman" w:hAnsi="Times New Roman"/>
          <w:color w:val="000000"/>
          <w:sz w:val="28"/>
          <w:szCs w:val="28"/>
          <w:lang w:val="nl-NL"/>
        </w:rPr>
        <w:t>Văn bản số 2</w:t>
      </w:r>
      <w:r w:rsidR="003A2B10">
        <w:rPr>
          <w:rFonts w:ascii="Times New Roman" w:hAnsi="Times New Roman"/>
          <w:color w:val="000000"/>
          <w:sz w:val="28"/>
          <w:szCs w:val="28"/>
          <w:lang w:val="nl-NL"/>
        </w:rPr>
        <w:t>456</w:t>
      </w:r>
      <w:r w:rsidR="000E3F25">
        <w:rPr>
          <w:rFonts w:ascii="Times New Roman" w:hAnsi="Times New Roman"/>
          <w:color w:val="000000"/>
          <w:sz w:val="28"/>
          <w:szCs w:val="28"/>
          <w:lang w:val="nl-NL"/>
        </w:rPr>
        <w:t>/UBND-KTTH</w:t>
      </w:r>
      <w:r w:rsidR="009F29E5">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giao Sở Công Thương chủ trì, phối hợp với các cơ quan, đơn vị, </w:t>
      </w:r>
      <w:r w:rsidRPr="00E66C99">
        <w:rPr>
          <w:rFonts w:ascii="Times New Roman" w:hAnsi="Times New Roman"/>
          <w:color w:val="000000"/>
          <w:sz w:val="28"/>
          <w:szCs w:val="28"/>
          <w:lang w:val="nl-NL"/>
        </w:rPr>
        <w:t>địa phương liên quan</w:t>
      </w:r>
      <w:r w:rsidR="000E3F25" w:rsidRPr="00E66C99">
        <w:rPr>
          <w:rFonts w:ascii="Times New Roman" w:hAnsi="Times New Roman"/>
          <w:color w:val="000000"/>
          <w:sz w:val="28"/>
          <w:szCs w:val="28"/>
          <w:lang w:val="nl-NL"/>
        </w:rPr>
        <w:t xml:space="preserve"> </w:t>
      </w:r>
      <w:r w:rsidRPr="00E66C99">
        <w:rPr>
          <w:rFonts w:ascii="Times New Roman" w:hAnsi="Times New Roman"/>
          <w:color w:val="000000"/>
          <w:sz w:val="28"/>
          <w:szCs w:val="28"/>
          <w:lang w:val="nl-NL"/>
        </w:rPr>
        <w:t xml:space="preserve">tham mưu Ủy ban nhân dân tỉnh </w:t>
      </w:r>
      <w:r w:rsidR="000E3F25" w:rsidRPr="00E66C99">
        <w:rPr>
          <w:rFonts w:ascii="Times New Roman" w:hAnsi="Times New Roman"/>
          <w:color w:val="000000"/>
          <w:sz w:val="28"/>
          <w:szCs w:val="28"/>
          <w:lang w:val="nl-NL"/>
        </w:rPr>
        <w:t xml:space="preserve">quyết định bãi bỏ </w:t>
      </w:r>
      <w:r w:rsidR="003A2B10" w:rsidRPr="005A4CB7">
        <w:rPr>
          <w:rFonts w:ascii="Times New Roman" w:hAnsi="Times New Roman"/>
          <w:color w:val="000000"/>
          <w:w w:val="99"/>
          <w:sz w:val="28"/>
          <w:szCs w:val="28"/>
        </w:rPr>
        <w:t>Q</w:t>
      </w:r>
      <w:r w:rsidR="003A2B10" w:rsidRPr="005A4CB7">
        <w:rPr>
          <w:rFonts w:ascii="Times New Roman" w:hAnsi="Times New Roman"/>
          <w:noProof/>
          <w:w w:val="99"/>
          <w:sz w:val="28"/>
          <w:szCs w:val="28"/>
          <w:lang w:eastAsia="x-none"/>
        </w:rPr>
        <w:t>uyết định số 13/2017/QĐ-UBND ngày 16 tháng 3 năm 2017 của Ủy ban nhân dân tỉnh Gia Lai Quy định giá dịch vụ sử dụng diện tích bán hàng tại chợ trên địa bàn tỉnh</w:t>
      </w:r>
      <w:r w:rsidR="0085214A" w:rsidRPr="00E66C99">
        <w:rPr>
          <w:rFonts w:ascii="Times New Roman" w:hAnsi="Times New Roman"/>
          <w:sz w:val="28"/>
          <w:szCs w:val="28"/>
        </w:rPr>
        <w:t>.</w:t>
      </w:r>
      <w:r w:rsidR="003A2B10">
        <w:rPr>
          <w:rFonts w:ascii="Times New Roman" w:hAnsi="Times New Roman"/>
          <w:sz w:val="28"/>
          <w:szCs w:val="28"/>
        </w:rPr>
        <w:t xml:space="preserve"> </w:t>
      </w:r>
      <w:r w:rsidR="00E66C99" w:rsidRPr="00E66C99">
        <w:rPr>
          <w:rFonts w:ascii="Times New Roman" w:hAnsi="Times New Roman"/>
          <w:sz w:val="28"/>
          <w:szCs w:val="28"/>
          <w:lang w:val="vi-VN"/>
        </w:rPr>
        <w:t xml:space="preserve">Sở </w:t>
      </w:r>
      <w:r w:rsidR="00E66C99" w:rsidRPr="00E66C99">
        <w:rPr>
          <w:rFonts w:ascii="Times New Roman" w:hAnsi="Times New Roman"/>
          <w:sz w:val="28"/>
          <w:szCs w:val="28"/>
        </w:rPr>
        <w:t>Công Thương</w:t>
      </w:r>
      <w:r w:rsidR="00E66C99" w:rsidRPr="00E66C99">
        <w:rPr>
          <w:rFonts w:ascii="Times New Roman" w:hAnsi="Times New Roman"/>
          <w:sz w:val="28"/>
          <w:szCs w:val="28"/>
          <w:lang w:val="vi-VN"/>
        </w:rPr>
        <w:t xml:space="preserve"> đã xây dựng </w:t>
      </w:r>
      <w:bookmarkStart w:id="0" w:name="_Hlk161235417"/>
      <w:r w:rsidR="00E66C99" w:rsidRPr="00E66C99">
        <w:rPr>
          <w:rFonts w:ascii="Times New Roman" w:hAnsi="Times New Roman"/>
          <w:sz w:val="28"/>
          <w:szCs w:val="28"/>
          <w:lang w:val="vi-VN"/>
        </w:rPr>
        <w:t xml:space="preserve">dự thảo </w:t>
      </w:r>
      <w:r w:rsidR="00C60BC9">
        <w:rPr>
          <w:rFonts w:ascii="Times New Roman" w:hAnsi="Times New Roman"/>
          <w:sz w:val="28"/>
          <w:szCs w:val="28"/>
        </w:rPr>
        <w:t xml:space="preserve">Tờ trình, </w:t>
      </w:r>
      <w:r w:rsidR="00CF6340">
        <w:rPr>
          <w:rFonts w:ascii="Times New Roman" w:hAnsi="Times New Roman"/>
          <w:sz w:val="28"/>
          <w:szCs w:val="28"/>
        </w:rPr>
        <w:t xml:space="preserve">dự thảo </w:t>
      </w:r>
      <w:r w:rsidR="00E66C99" w:rsidRPr="00E66C99">
        <w:rPr>
          <w:rFonts w:ascii="Times New Roman" w:hAnsi="Times New Roman"/>
          <w:sz w:val="28"/>
          <w:szCs w:val="28"/>
          <w:lang w:val="vi-VN"/>
        </w:rPr>
        <w:t xml:space="preserve">Quyết định bãi bỏ </w:t>
      </w:r>
      <w:r w:rsidR="000E4F05">
        <w:rPr>
          <w:rFonts w:ascii="Times New Roman" w:hAnsi="Times New Roman"/>
          <w:color w:val="000000"/>
          <w:w w:val="99"/>
          <w:sz w:val="28"/>
          <w:szCs w:val="28"/>
        </w:rPr>
        <w:t>quyết định</w:t>
      </w:r>
      <w:r w:rsidR="004A07FA">
        <w:rPr>
          <w:rFonts w:ascii="Times New Roman" w:hAnsi="Times New Roman"/>
          <w:noProof/>
          <w:w w:val="99"/>
          <w:sz w:val="28"/>
          <w:szCs w:val="28"/>
          <w:lang w:eastAsia="x-none"/>
        </w:rPr>
        <w:t xml:space="preserve"> của Ủy ban nhân dân tỉnh</w:t>
      </w:r>
      <w:r w:rsidR="009669B2">
        <w:rPr>
          <w:rFonts w:ascii="Times New Roman" w:hAnsi="Times New Roman"/>
          <w:noProof/>
          <w:w w:val="99"/>
          <w:sz w:val="28"/>
          <w:szCs w:val="28"/>
          <w:lang w:eastAsia="x-none"/>
        </w:rPr>
        <w:t xml:space="preserve"> Gia Lai</w:t>
      </w:r>
      <w:r w:rsidR="00E66C99" w:rsidRPr="00E66C99">
        <w:rPr>
          <w:rFonts w:ascii="Times New Roman" w:hAnsi="Times New Roman"/>
          <w:sz w:val="28"/>
          <w:szCs w:val="28"/>
          <w:lang w:val="vi-VN"/>
        </w:rPr>
        <w:t>.</w:t>
      </w:r>
      <w:bookmarkEnd w:id="0"/>
    </w:p>
    <w:p w14:paraId="2BA19AF3" w14:textId="06B7CC79" w:rsidR="00C60BC9" w:rsidRDefault="00E66C99" w:rsidP="00B45E96">
      <w:pPr>
        <w:tabs>
          <w:tab w:val="left" w:pos="3553"/>
        </w:tabs>
        <w:spacing w:after="60" w:line="240" w:lineRule="auto"/>
        <w:rPr>
          <w:rFonts w:ascii="Times New Roman" w:hAnsi="Times New Roman"/>
          <w:sz w:val="28"/>
          <w:szCs w:val="28"/>
        </w:rPr>
      </w:pPr>
      <w:r>
        <w:rPr>
          <w:rFonts w:ascii="Times New Roman" w:hAnsi="Times New Roman"/>
          <w:color w:val="000000"/>
          <w:sz w:val="28"/>
          <w:szCs w:val="28"/>
          <w:lang w:val="nl-NL"/>
        </w:rPr>
        <w:t xml:space="preserve"> </w:t>
      </w:r>
      <w:r w:rsidR="00CC2816">
        <w:rPr>
          <w:rFonts w:ascii="Times New Roman" w:hAnsi="Times New Roman"/>
          <w:color w:val="000000"/>
          <w:sz w:val="28"/>
          <w:szCs w:val="28"/>
          <w:lang w:val="nl-NL"/>
        </w:rPr>
        <w:t xml:space="preserve">Ngày .... tháng 11 năm 2024, Sở Công Thương có Văn bản số         /SCT-VP đề nghị các sở, ban, ngành, Ủy ban nhân dân các huyện, thị xã, thành phố tham gia ý kiến dự thảo </w:t>
      </w:r>
      <w:r w:rsidR="00C60BC9">
        <w:rPr>
          <w:rFonts w:ascii="Times New Roman" w:hAnsi="Times New Roman"/>
          <w:sz w:val="28"/>
          <w:szCs w:val="28"/>
        </w:rPr>
        <w:t>Tờ trình</w:t>
      </w:r>
      <w:r w:rsidR="00CF6340">
        <w:rPr>
          <w:rFonts w:ascii="Times New Roman" w:hAnsi="Times New Roman"/>
          <w:sz w:val="28"/>
          <w:szCs w:val="28"/>
        </w:rPr>
        <w:t xml:space="preserve">, dự thảo </w:t>
      </w:r>
      <w:r w:rsidR="00CC2816">
        <w:rPr>
          <w:rFonts w:ascii="Times New Roman" w:hAnsi="Times New Roman"/>
          <w:color w:val="000000"/>
          <w:sz w:val="28"/>
          <w:szCs w:val="28"/>
          <w:lang w:val="nl-NL"/>
        </w:rPr>
        <w:t xml:space="preserve">Quyết định bãi bỏ </w:t>
      </w:r>
      <w:r w:rsidR="003A2B10" w:rsidRPr="005A4CB7">
        <w:rPr>
          <w:rFonts w:ascii="Times New Roman" w:hAnsi="Times New Roman"/>
          <w:noProof/>
          <w:w w:val="99"/>
          <w:sz w:val="28"/>
          <w:szCs w:val="28"/>
          <w:lang w:eastAsia="x-none"/>
        </w:rPr>
        <w:t>của Ủy ban nhân dân tỉnh Gia Lai</w:t>
      </w:r>
      <w:r w:rsidR="00CC2816" w:rsidRPr="00E66C99">
        <w:rPr>
          <w:rFonts w:ascii="Times New Roman" w:hAnsi="Times New Roman"/>
          <w:color w:val="000000"/>
          <w:sz w:val="28"/>
          <w:szCs w:val="28"/>
        </w:rPr>
        <w:t>.</w:t>
      </w:r>
      <w:r w:rsidR="00826674">
        <w:rPr>
          <w:rFonts w:ascii="Times New Roman" w:hAnsi="Times New Roman"/>
          <w:color w:val="000000"/>
          <w:sz w:val="28"/>
          <w:szCs w:val="28"/>
        </w:rPr>
        <w:t xml:space="preserve"> </w:t>
      </w:r>
      <w:r w:rsidR="00C60BC9">
        <w:rPr>
          <w:rFonts w:ascii="Times New Roman" w:hAnsi="Times New Roman"/>
          <w:color w:val="000000"/>
          <w:sz w:val="28"/>
          <w:szCs w:val="28"/>
          <w:lang w:val="nl-NL"/>
        </w:rPr>
        <w:t xml:space="preserve">Và, </w:t>
      </w:r>
      <w:r w:rsidR="006858A6">
        <w:rPr>
          <w:rFonts w:ascii="Times New Roman" w:hAnsi="Times New Roman"/>
          <w:color w:val="000000"/>
          <w:sz w:val="28"/>
          <w:szCs w:val="28"/>
          <w:lang w:val="nl-NL"/>
        </w:rPr>
        <w:t xml:space="preserve">đã </w:t>
      </w:r>
      <w:r w:rsidR="00C60BC9">
        <w:rPr>
          <w:rFonts w:ascii="Times New Roman" w:hAnsi="Times New Roman"/>
          <w:color w:val="000000"/>
          <w:sz w:val="28"/>
          <w:szCs w:val="28"/>
          <w:lang w:val="nl-NL"/>
        </w:rPr>
        <w:t xml:space="preserve">thực hiện </w:t>
      </w:r>
      <w:r w:rsidR="00E565B2">
        <w:rPr>
          <w:rFonts w:ascii="Times New Roman" w:hAnsi="Times New Roman"/>
          <w:sz w:val="28"/>
          <w:szCs w:val="28"/>
        </w:rPr>
        <w:t xml:space="preserve">đăng tải toàn văn hồ sơ dự thảo văn bản </w:t>
      </w:r>
      <w:r w:rsidR="00C60BC9">
        <w:rPr>
          <w:rFonts w:ascii="Times New Roman" w:hAnsi="Times New Roman"/>
          <w:sz w:val="28"/>
          <w:szCs w:val="28"/>
        </w:rPr>
        <w:t xml:space="preserve">trên </w:t>
      </w:r>
      <w:r w:rsidR="00CF6340">
        <w:rPr>
          <w:rFonts w:ascii="Times New Roman" w:hAnsi="Times New Roman"/>
          <w:sz w:val="28"/>
          <w:szCs w:val="28"/>
        </w:rPr>
        <w:t>Trang</w:t>
      </w:r>
      <w:r w:rsidR="00C60BC9">
        <w:rPr>
          <w:rFonts w:ascii="Times New Roman" w:hAnsi="Times New Roman"/>
          <w:sz w:val="28"/>
          <w:szCs w:val="28"/>
        </w:rPr>
        <w:t xml:space="preserve"> thông tin điện tử Sở Công Thương </w:t>
      </w:r>
      <w:r w:rsidR="00FD2380">
        <w:rPr>
          <w:rFonts w:ascii="Times New Roman" w:hAnsi="Times New Roman"/>
          <w:sz w:val="28"/>
          <w:szCs w:val="28"/>
        </w:rPr>
        <w:t>theo đường link</w:t>
      </w:r>
      <w:r w:rsidR="00C60BC9">
        <w:rPr>
          <w:rFonts w:ascii="Times New Roman" w:hAnsi="Times New Roman"/>
          <w:sz w:val="28"/>
          <w:szCs w:val="28"/>
        </w:rPr>
        <w:t>:…</w:t>
      </w:r>
    </w:p>
    <w:p w14:paraId="08C26864" w14:textId="20663A8E" w:rsidR="00E565B2" w:rsidRPr="00C60BC9" w:rsidRDefault="00CC2816" w:rsidP="00B45E96">
      <w:pPr>
        <w:tabs>
          <w:tab w:val="left" w:pos="3553"/>
        </w:tabs>
        <w:spacing w:after="60" w:line="240" w:lineRule="auto"/>
        <w:rPr>
          <w:rFonts w:ascii="Times New Roman" w:hAnsi="Times New Roman"/>
          <w:color w:val="000000"/>
          <w:sz w:val="28"/>
          <w:szCs w:val="28"/>
          <w:lang w:val="nl-NL"/>
        </w:rPr>
      </w:pPr>
      <w:r w:rsidRPr="00E66C99">
        <w:rPr>
          <w:rFonts w:ascii="Times New Roman" w:hAnsi="Times New Roman"/>
          <w:sz w:val="28"/>
          <w:szCs w:val="28"/>
          <w:lang w:val="vi-VN"/>
        </w:rPr>
        <w:t>Đồng thời</w:t>
      </w:r>
      <w:r w:rsidRPr="00E66C99">
        <w:rPr>
          <w:rFonts w:ascii="Times New Roman" w:hAnsi="Times New Roman"/>
          <w:sz w:val="28"/>
          <w:szCs w:val="28"/>
        </w:rPr>
        <w:t xml:space="preserve">, đề nghị Văn phòng Ủy ban nhân dân tỉnh </w:t>
      </w:r>
      <w:r w:rsidRPr="00E66C99">
        <w:rPr>
          <w:rFonts w:ascii="Times New Roman" w:hAnsi="Times New Roman"/>
          <w:sz w:val="28"/>
          <w:szCs w:val="28"/>
          <w:lang w:val="vi-VN"/>
        </w:rPr>
        <w:t>đăng tải</w:t>
      </w:r>
      <w:r w:rsidRPr="00E66C99">
        <w:rPr>
          <w:rFonts w:ascii="Times New Roman" w:hAnsi="Times New Roman"/>
          <w:lang w:val="vi-VN"/>
        </w:rPr>
        <w:t xml:space="preserve"> </w:t>
      </w:r>
      <w:r w:rsidRPr="00E66C99">
        <w:rPr>
          <w:rFonts w:ascii="Times New Roman" w:hAnsi="Times New Roman"/>
          <w:sz w:val="28"/>
          <w:szCs w:val="28"/>
          <w:lang w:val="vi-VN"/>
        </w:rPr>
        <w:t>toàn văn dự thảo văn bản trên Cổng thông tin điện tử tỉnh</w:t>
      </w:r>
      <w:r w:rsidR="00AB5F49">
        <w:rPr>
          <w:rFonts w:ascii="Times New Roman" w:hAnsi="Times New Roman"/>
          <w:sz w:val="28"/>
          <w:szCs w:val="28"/>
        </w:rPr>
        <w:t xml:space="preserve">. Thời hạn đăng tải: 30 ngày </w:t>
      </w:r>
      <w:r w:rsidR="00AB5F49" w:rsidRPr="00AB5F49">
        <w:rPr>
          <w:rFonts w:ascii="Times New Roman" w:hAnsi="Times New Roman"/>
          <w:i/>
          <w:iCs/>
          <w:sz w:val="28"/>
          <w:szCs w:val="28"/>
        </w:rPr>
        <w:t>(t</w:t>
      </w:r>
      <w:r w:rsidRPr="00AB5F49">
        <w:rPr>
          <w:rFonts w:ascii="Times New Roman" w:hAnsi="Times New Roman"/>
          <w:i/>
          <w:iCs/>
          <w:sz w:val="28"/>
          <w:szCs w:val="28"/>
          <w:lang w:val="vi-VN"/>
        </w:rPr>
        <w:t xml:space="preserve">ừ ngày </w:t>
      </w:r>
      <w:r w:rsidR="003A2B10">
        <w:rPr>
          <w:rFonts w:ascii="Times New Roman" w:hAnsi="Times New Roman"/>
          <w:i/>
          <w:iCs/>
          <w:sz w:val="28"/>
          <w:szCs w:val="28"/>
        </w:rPr>
        <w:t>0</w:t>
      </w:r>
      <w:r w:rsidR="00DA7480">
        <w:rPr>
          <w:rFonts w:ascii="Times New Roman" w:hAnsi="Times New Roman"/>
          <w:i/>
          <w:iCs/>
          <w:sz w:val="28"/>
          <w:szCs w:val="28"/>
        </w:rPr>
        <w:t>2</w:t>
      </w:r>
      <w:r w:rsidR="003A2B10">
        <w:rPr>
          <w:rFonts w:ascii="Times New Roman" w:hAnsi="Times New Roman"/>
          <w:i/>
          <w:iCs/>
          <w:sz w:val="28"/>
          <w:szCs w:val="28"/>
        </w:rPr>
        <w:t>/12</w:t>
      </w:r>
      <w:r w:rsidRPr="00AB5F49">
        <w:rPr>
          <w:rFonts w:ascii="Times New Roman" w:hAnsi="Times New Roman"/>
          <w:i/>
          <w:iCs/>
          <w:sz w:val="28"/>
          <w:szCs w:val="28"/>
          <w:lang w:val="vi-VN"/>
        </w:rPr>
        <w:t xml:space="preserve">/2024 đến </w:t>
      </w:r>
      <w:r w:rsidRPr="00AB5F49">
        <w:rPr>
          <w:rFonts w:ascii="Times New Roman" w:hAnsi="Times New Roman"/>
          <w:i/>
          <w:iCs/>
          <w:sz w:val="28"/>
          <w:szCs w:val="28"/>
        </w:rPr>
        <w:t xml:space="preserve">hết ngày </w:t>
      </w:r>
      <w:r w:rsidR="003A2B10">
        <w:rPr>
          <w:rFonts w:ascii="Times New Roman" w:hAnsi="Times New Roman"/>
          <w:i/>
          <w:iCs/>
          <w:sz w:val="28"/>
          <w:szCs w:val="28"/>
        </w:rPr>
        <w:t>3</w:t>
      </w:r>
      <w:r w:rsidR="00DA7480">
        <w:rPr>
          <w:rFonts w:ascii="Times New Roman" w:hAnsi="Times New Roman"/>
          <w:i/>
          <w:iCs/>
          <w:sz w:val="28"/>
          <w:szCs w:val="28"/>
        </w:rPr>
        <w:t>1</w:t>
      </w:r>
      <w:r w:rsidR="00E66C99" w:rsidRPr="00AB5F49">
        <w:rPr>
          <w:rFonts w:ascii="Times New Roman" w:hAnsi="Times New Roman"/>
          <w:i/>
          <w:iCs/>
          <w:sz w:val="28"/>
          <w:szCs w:val="28"/>
        </w:rPr>
        <w:t>/12</w:t>
      </w:r>
      <w:r w:rsidRPr="00AB5F49">
        <w:rPr>
          <w:rFonts w:ascii="Times New Roman" w:hAnsi="Times New Roman"/>
          <w:i/>
          <w:iCs/>
          <w:sz w:val="28"/>
          <w:szCs w:val="28"/>
          <w:lang w:val="vi-VN"/>
        </w:rPr>
        <w:t>/2024</w:t>
      </w:r>
      <w:r w:rsidR="00AB5F49" w:rsidRPr="00AB5F49">
        <w:rPr>
          <w:rFonts w:ascii="Times New Roman" w:hAnsi="Times New Roman"/>
          <w:i/>
          <w:iCs/>
          <w:sz w:val="28"/>
          <w:szCs w:val="28"/>
        </w:rPr>
        <w:t>)</w:t>
      </w:r>
      <w:r w:rsidRPr="00E66C99">
        <w:rPr>
          <w:rFonts w:ascii="Times New Roman" w:hAnsi="Times New Roman"/>
          <w:sz w:val="28"/>
          <w:szCs w:val="28"/>
          <w:lang w:val="vi-VN"/>
        </w:rPr>
        <w:t>. Đường link đăng tải: ...</w:t>
      </w:r>
    </w:p>
    <w:p w14:paraId="416BDC6D" w14:textId="1D194834" w:rsidR="00E565B2" w:rsidRPr="00E565B2" w:rsidRDefault="00E565B2" w:rsidP="00B45E96">
      <w:pPr>
        <w:spacing w:after="60" w:line="240" w:lineRule="auto"/>
        <w:ind w:firstLine="720"/>
        <w:rPr>
          <w:rFonts w:ascii="Times New Roman" w:hAnsi="Times New Roman"/>
          <w:sz w:val="28"/>
          <w:szCs w:val="28"/>
          <w:lang w:val="vi-VN"/>
        </w:rPr>
      </w:pPr>
      <w:r w:rsidRPr="00E66C99">
        <w:rPr>
          <w:rFonts w:ascii="Times New Roman" w:hAnsi="Times New Roman"/>
          <w:color w:val="000000"/>
          <w:sz w:val="28"/>
          <w:szCs w:val="28"/>
        </w:rPr>
        <w:t>Đ</w:t>
      </w:r>
      <w:r w:rsidRPr="00E66C99">
        <w:rPr>
          <w:rFonts w:ascii="Times New Roman" w:hAnsi="Times New Roman"/>
          <w:sz w:val="28"/>
          <w:szCs w:val="28"/>
          <w:lang w:val="vi-VN"/>
        </w:rPr>
        <w:t xml:space="preserve">ến ngày </w:t>
      </w:r>
      <w:r w:rsidRPr="00E66C99">
        <w:rPr>
          <w:rFonts w:ascii="Times New Roman" w:hAnsi="Times New Roman"/>
          <w:color w:val="000000"/>
          <w:sz w:val="28"/>
          <w:szCs w:val="28"/>
          <w:lang w:val="nl-NL"/>
        </w:rPr>
        <w:t xml:space="preserve">.... tháng </w:t>
      </w:r>
      <w:r w:rsidR="003973BC">
        <w:rPr>
          <w:rFonts w:ascii="Times New Roman" w:hAnsi="Times New Roman"/>
          <w:color w:val="000000"/>
          <w:sz w:val="28"/>
          <w:szCs w:val="28"/>
          <w:lang w:val="nl-NL"/>
        </w:rPr>
        <w:t>01</w:t>
      </w:r>
      <w:r w:rsidRPr="00E66C99">
        <w:rPr>
          <w:rFonts w:ascii="Times New Roman" w:hAnsi="Times New Roman"/>
          <w:color w:val="000000"/>
          <w:sz w:val="28"/>
          <w:szCs w:val="28"/>
          <w:lang w:val="nl-NL"/>
        </w:rPr>
        <w:t xml:space="preserve"> năm 202</w:t>
      </w:r>
      <w:r w:rsidR="003973BC">
        <w:rPr>
          <w:rFonts w:ascii="Times New Roman" w:hAnsi="Times New Roman"/>
          <w:color w:val="000000"/>
          <w:sz w:val="28"/>
          <w:szCs w:val="28"/>
          <w:lang w:val="nl-NL"/>
        </w:rPr>
        <w:t>5</w:t>
      </w:r>
      <w:r w:rsidRPr="00E66C99">
        <w:rPr>
          <w:rFonts w:ascii="Times New Roman" w:hAnsi="Times New Roman"/>
          <w:color w:val="000000"/>
          <w:sz w:val="28"/>
          <w:szCs w:val="28"/>
          <w:lang w:val="nl-NL"/>
        </w:rPr>
        <w:t xml:space="preserve">, </w:t>
      </w:r>
      <w:r w:rsidRPr="00E66C99">
        <w:rPr>
          <w:rFonts w:ascii="Times New Roman" w:hAnsi="Times New Roman"/>
          <w:sz w:val="28"/>
          <w:szCs w:val="28"/>
          <w:lang w:val="vi-VN"/>
        </w:rPr>
        <w:t>có ... đơn vị gửi văn bản góp ý dự thảo gồm: ...</w:t>
      </w:r>
    </w:p>
    <w:p w14:paraId="6D9D72E5" w14:textId="538609CD" w:rsidR="009D1A43" w:rsidRDefault="00E565B2" w:rsidP="00B45E96">
      <w:pPr>
        <w:spacing w:after="60" w:line="240" w:lineRule="auto"/>
        <w:ind w:firstLine="720"/>
        <w:rPr>
          <w:rFonts w:ascii="Times New Roman" w:hAnsi="Times New Roman"/>
          <w:i/>
          <w:color w:val="FF0000"/>
          <w:sz w:val="28"/>
          <w:szCs w:val="28"/>
          <w:lang w:val="vi-VN"/>
        </w:rPr>
      </w:pPr>
      <w:r>
        <w:rPr>
          <w:rFonts w:ascii="Times New Roman" w:hAnsi="Times New Roman"/>
          <w:bCs/>
          <w:color w:val="000000"/>
          <w:sz w:val="28"/>
          <w:szCs w:val="28"/>
          <w:lang w:val="pt-BR"/>
        </w:rPr>
        <w:t xml:space="preserve">Trên cơ sở ý kiến của các sở, ban, ngành, địa phương, </w:t>
      </w:r>
      <w:r w:rsidR="00CC2816" w:rsidRPr="00421805">
        <w:rPr>
          <w:rFonts w:ascii="Times New Roman" w:hAnsi="Times New Roman"/>
          <w:sz w:val="28"/>
          <w:szCs w:val="28"/>
          <w:lang w:val="vi-VN"/>
        </w:rPr>
        <w:t xml:space="preserve">Sở </w:t>
      </w:r>
      <w:r w:rsidR="00E66C99" w:rsidRPr="00421805">
        <w:rPr>
          <w:rFonts w:ascii="Times New Roman" w:hAnsi="Times New Roman"/>
          <w:sz w:val="28"/>
          <w:szCs w:val="28"/>
        </w:rPr>
        <w:t>Công Thương</w:t>
      </w:r>
      <w:r w:rsidR="00CC2816" w:rsidRPr="00421805">
        <w:rPr>
          <w:rFonts w:ascii="Times New Roman" w:hAnsi="Times New Roman"/>
          <w:sz w:val="28"/>
          <w:szCs w:val="28"/>
          <w:lang w:val="vi-VN"/>
        </w:rPr>
        <w:t xml:space="preserve"> </w:t>
      </w:r>
      <w:r>
        <w:rPr>
          <w:rFonts w:ascii="Times New Roman" w:hAnsi="Times New Roman"/>
          <w:sz w:val="28"/>
          <w:szCs w:val="28"/>
        </w:rPr>
        <w:t xml:space="preserve">đã tổng hợp, </w:t>
      </w:r>
      <w:r w:rsidR="00CC2816" w:rsidRPr="00421805">
        <w:rPr>
          <w:rFonts w:ascii="Times New Roman" w:hAnsi="Times New Roman"/>
          <w:sz w:val="28"/>
          <w:szCs w:val="28"/>
          <w:lang w:val="vi-VN"/>
        </w:rPr>
        <w:t>tiếp thu</w:t>
      </w:r>
      <w:r>
        <w:rPr>
          <w:rFonts w:ascii="Times New Roman" w:hAnsi="Times New Roman"/>
          <w:sz w:val="28"/>
          <w:szCs w:val="28"/>
        </w:rPr>
        <w:t xml:space="preserve">, </w:t>
      </w:r>
      <w:r w:rsidR="00CC2816" w:rsidRPr="00421805">
        <w:rPr>
          <w:rFonts w:ascii="Times New Roman" w:hAnsi="Times New Roman"/>
          <w:sz w:val="28"/>
          <w:szCs w:val="28"/>
          <w:lang w:val="vi-VN"/>
        </w:rPr>
        <w:t>hoàn chỉnh dự thảo</w:t>
      </w:r>
      <w:r>
        <w:rPr>
          <w:rFonts w:ascii="Times New Roman" w:hAnsi="Times New Roman"/>
          <w:sz w:val="28"/>
          <w:szCs w:val="28"/>
        </w:rPr>
        <w:t xml:space="preserve"> </w:t>
      </w:r>
      <w:r w:rsidR="00CC2816" w:rsidRPr="00421805">
        <w:rPr>
          <w:rFonts w:ascii="Times New Roman" w:hAnsi="Times New Roman"/>
          <w:sz w:val="28"/>
          <w:szCs w:val="28"/>
          <w:lang w:val="vi-VN"/>
        </w:rPr>
        <w:t xml:space="preserve">và </w:t>
      </w:r>
      <w:r>
        <w:rPr>
          <w:rFonts w:ascii="Times New Roman" w:hAnsi="Times New Roman"/>
          <w:bCs/>
          <w:color w:val="000000"/>
          <w:sz w:val="28"/>
          <w:szCs w:val="28"/>
          <w:lang w:val="pt-BR"/>
        </w:rPr>
        <w:t>có Văn bản số ....../</w:t>
      </w:r>
      <w:r w:rsidR="00C4701C">
        <w:rPr>
          <w:rFonts w:ascii="Times New Roman" w:hAnsi="Times New Roman"/>
          <w:bCs/>
          <w:color w:val="000000"/>
          <w:sz w:val="28"/>
          <w:szCs w:val="28"/>
          <w:lang w:val="pt-BR"/>
        </w:rPr>
        <w:t>SCT-VP</w:t>
      </w:r>
      <w:r>
        <w:rPr>
          <w:rFonts w:ascii="Times New Roman" w:hAnsi="Times New Roman"/>
          <w:bCs/>
          <w:color w:val="000000"/>
          <w:sz w:val="28"/>
          <w:szCs w:val="28"/>
          <w:lang w:val="pt-BR"/>
        </w:rPr>
        <w:t xml:space="preserve">  ngày .......... gửi </w:t>
      </w:r>
      <w:r>
        <w:rPr>
          <w:rFonts w:ascii="Times New Roman" w:hAnsi="Times New Roman"/>
          <w:color w:val="000000"/>
          <w:sz w:val="28"/>
          <w:szCs w:val="28"/>
          <w:lang w:val="pt-BR"/>
        </w:rPr>
        <w:t xml:space="preserve">Sở Tư pháp thẩm định dự thảo </w:t>
      </w:r>
      <w:r w:rsidR="00C4701C">
        <w:rPr>
          <w:rFonts w:ascii="Times New Roman" w:hAnsi="Times New Roman"/>
          <w:color w:val="000000"/>
          <w:sz w:val="28"/>
          <w:szCs w:val="28"/>
          <w:lang w:val="pt-BR"/>
        </w:rPr>
        <w:t xml:space="preserve">Tờ trình và </w:t>
      </w:r>
      <w:r>
        <w:rPr>
          <w:rFonts w:ascii="Times New Roman" w:hAnsi="Times New Roman"/>
          <w:color w:val="000000"/>
          <w:sz w:val="28"/>
          <w:szCs w:val="28"/>
          <w:lang w:val="pt-BR"/>
        </w:rPr>
        <w:t xml:space="preserve">dự thảo </w:t>
      </w:r>
      <w:r w:rsidR="00C4701C">
        <w:rPr>
          <w:rFonts w:ascii="Times New Roman" w:hAnsi="Times New Roman"/>
          <w:color w:val="000000"/>
          <w:sz w:val="28"/>
          <w:szCs w:val="28"/>
          <w:lang w:val="pt-BR"/>
        </w:rPr>
        <w:t>Quyết định</w:t>
      </w:r>
      <w:r>
        <w:rPr>
          <w:rFonts w:ascii="Times New Roman" w:hAnsi="Times New Roman"/>
          <w:color w:val="000000"/>
          <w:sz w:val="28"/>
          <w:szCs w:val="28"/>
          <w:lang w:val="pt-BR"/>
        </w:rPr>
        <w:t xml:space="preserve"> trình </w:t>
      </w:r>
      <w:r w:rsidR="00C4701C">
        <w:rPr>
          <w:rFonts w:ascii="Times New Roman" w:hAnsi="Times New Roman"/>
          <w:color w:val="000000"/>
          <w:sz w:val="28"/>
          <w:szCs w:val="28"/>
          <w:lang w:val="pt-BR"/>
        </w:rPr>
        <w:t>Ủy ban nhân dân</w:t>
      </w:r>
      <w:r>
        <w:rPr>
          <w:rFonts w:ascii="Times New Roman" w:hAnsi="Times New Roman"/>
          <w:color w:val="000000"/>
          <w:sz w:val="28"/>
          <w:szCs w:val="28"/>
          <w:lang w:val="pt-BR"/>
        </w:rPr>
        <w:t xml:space="preserve"> tỉnh.</w:t>
      </w:r>
      <w:r w:rsidR="00C4701C">
        <w:rPr>
          <w:rFonts w:ascii="Times New Roman" w:hAnsi="Times New Roman"/>
          <w:color w:val="000000"/>
          <w:sz w:val="28"/>
          <w:szCs w:val="28"/>
          <w:lang w:val="pt-BR"/>
        </w:rPr>
        <w:t xml:space="preserve"> </w:t>
      </w:r>
    </w:p>
    <w:p w14:paraId="20ADAC23" w14:textId="11C71B22" w:rsidR="008D7695" w:rsidRPr="008D7695" w:rsidRDefault="00E63CC1" w:rsidP="00B45E96">
      <w:pPr>
        <w:spacing w:after="60" w:line="240" w:lineRule="auto"/>
        <w:ind w:firstLine="720"/>
        <w:rPr>
          <w:rFonts w:ascii="Times New Roman" w:hAnsi="Times New Roman"/>
          <w:spacing w:val="4"/>
          <w:sz w:val="28"/>
          <w:szCs w:val="28"/>
          <w:lang w:val="vi-VN"/>
        </w:rPr>
      </w:pPr>
      <w:r w:rsidRPr="008D7695">
        <w:rPr>
          <w:rFonts w:ascii="Times New Roman" w:hAnsi="Times New Roman"/>
          <w:sz w:val="28"/>
          <w:szCs w:val="28"/>
          <w:lang w:val="pt-BR"/>
        </w:rPr>
        <w:t xml:space="preserve">Sau khi tiếp thu ý kiến thẩm định của Sở Tư pháp tại Công văn </w:t>
      </w:r>
      <w:r w:rsidRPr="008D7695">
        <w:rPr>
          <w:rFonts w:ascii="Times New Roman" w:hAnsi="Times New Roman"/>
          <w:bCs/>
          <w:sz w:val="28"/>
          <w:szCs w:val="28"/>
          <w:lang w:val="pt-BR"/>
        </w:rPr>
        <w:t>số ......./STP-NV1 ngày .........</w:t>
      </w:r>
      <w:r w:rsidR="00553CAE" w:rsidRPr="008D7695">
        <w:rPr>
          <w:rFonts w:ascii="Times New Roman" w:hAnsi="Times New Roman"/>
          <w:sz w:val="28"/>
          <w:szCs w:val="28"/>
          <w:lang w:val="pt-BR"/>
        </w:rPr>
        <w:t xml:space="preserve">, </w:t>
      </w:r>
      <w:r w:rsidR="00553CAE" w:rsidRPr="008D7695">
        <w:rPr>
          <w:rFonts w:ascii="Times New Roman" w:hAnsi="Times New Roman"/>
          <w:sz w:val="28"/>
          <w:szCs w:val="28"/>
        </w:rPr>
        <w:t xml:space="preserve">Sở Công Thương </w:t>
      </w:r>
      <w:r w:rsidR="00553CAE" w:rsidRPr="008D7695">
        <w:rPr>
          <w:rFonts w:ascii="Times New Roman" w:hAnsi="Times New Roman"/>
          <w:sz w:val="28"/>
          <w:szCs w:val="28"/>
          <w:lang w:val="pt-BR"/>
        </w:rPr>
        <w:t xml:space="preserve">đã giải trình, tiếp thu ý kiến thẩm </w:t>
      </w:r>
      <w:r w:rsidR="00553CAE" w:rsidRPr="008D7695">
        <w:rPr>
          <w:rFonts w:ascii="Times New Roman" w:hAnsi="Times New Roman"/>
          <w:sz w:val="28"/>
          <w:szCs w:val="28"/>
          <w:lang w:val="pt-BR"/>
        </w:rPr>
        <w:lastRenderedPageBreak/>
        <w:t xml:space="preserve">định, đồng thời </w:t>
      </w:r>
      <w:r w:rsidR="00553CAE" w:rsidRPr="008D7695">
        <w:rPr>
          <w:rFonts w:ascii="Times New Roman" w:hAnsi="Times New Roman"/>
          <w:spacing w:val="4"/>
          <w:sz w:val="28"/>
          <w:szCs w:val="28"/>
          <w:lang w:val="vi-VN"/>
        </w:rPr>
        <w:t>chỉnh lý, hoàn thiện dự thảo văn bản trước khi trình Ủy ban nhân dân tỉnh</w:t>
      </w:r>
      <w:r w:rsidR="008D7695">
        <w:rPr>
          <w:rFonts w:ascii="Times New Roman" w:hAnsi="Times New Roman"/>
          <w:spacing w:val="4"/>
          <w:sz w:val="28"/>
          <w:szCs w:val="28"/>
        </w:rPr>
        <w:t>.</w:t>
      </w:r>
    </w:p>
    <w:p w14:paraId="1F512F72" w14:textId="478BF953" w:rsidR="00203FE1" w:rsidRPr="00AE5C87" w:rsidRDefault="00203FE1" w:rsidP="00B45E96">
      <w:pPr>
        <w:tabs>
          <w:tab w:val="left" w:pos="3553"/>
        </w:tabs>
        <w:spacing w:after="60" w:line="240" w:lineRule="auto"/>
        <w:rPr>
          <w:rFonts w:ascii="Times New Roman" w:hAnsi="Times New Roman"/>
          <w:b/>
          <w:bCs/>
          <w:color w:val="000000"/>
          <w:w w:val="96"/>
          <w:sz w:val="28"/>
          <w:szCs w:val="28"/>
          <w:lang w:val="pt-BR"/>
        </w:rPr>
      </w:pPr>
      <w:r w:rsidRPr="00AE5C87">
        <w:rPr>
          <w:rFonts w:ascii="Times New Roman" w:hAnsi="Times New Roman"/>
          <w:b/>
          <w:bCs/>
          <w:color w:val="000000"/>
          <w:w w:val="96"/>
          <w:sz w:val="28"/>
          <w:szCs w:val="28"/>
          <w:lang w:val="pt-BR"/>
        </w:rPr>
        <w:t xml:space="preserve">IV. BỐ CỤC VÀ NỘI DUNG </w:t>
      </w:r>
      <w:r w:rsidR="000D1BE0">
        <w:rPr>
          <w:rFonts w:ascii="Times New Roman" w:hAnsi="Times New Roman"/>
          <w:b/>
          <w:bCs/>
          <w:color w:val="000000"/>
          <w:w w:val="96"/>
          <w:sz w:val="28"/>
          <w:szCs w:val="28"/>
          <w:lang w:val="pt-BR"/>
        </w:rPr>
        <w:t xml:space="preserve">CHÍNH </w:t>
      </w:r>
      <w:r w:rsidRPr="00AE5C87">
        <w:rPr>
          <w:rFonts w:ascii="Times New Roman" w:hAnsi="Times New Roman"/>
          <w:b/>
          <w:bCs/>
          <w:color w:val="000000"/>
          <w:w w:val="96"/>
          <w:sz w:val="28"/>
          <w:szCs w:val="28"/>
          <w:lang w:val="pt-BR"/>
        </w:rPr>
        <w:t xml:space="preserve">CỦA DỰ THẢO </w:t>
      </w:r>
      <w:r w:rsidR="00AE5C87" w:rsidRPr="00AE5C87">
        <w:rPr>
          <w:rFonts w:ascii="Times New Roman" w:hAnsi="Times New Roman"/>
          <w:b/>
          <w:bCs/>
          <w:color w:val="000000"/>
          <w:w w:val="96"/>
          <w:sz w:val="28"/>
          <w:szCs w:val="28"/>
          <w:lang w:val="pt-BR"/>
        </w:rPr>
        <w:t>QUYẾT ĐỊNH</w:t>
      </w:r>
    </w:p>
    <w:p w14:paraId="592AF2ED" w14:textId="77777777" w:rsidR="00047754" w:rsidRDefault="00203FE1" w:rsidP="00B45E96">
      <w:pPr>
        <w:tabs>
          <w:tab w:val="left" w:pos="3553"/>
        </w:tabs>
        <w:spacing w:after="60" w:line="240" w:lineRule="auto"/>
        <w:rPr>
          <w:rFonts w:ascii="Times New Roman" w:hAnsi="Times New Roman"/>
          <w:color w:val="000000"/>
          <w:sz w:val="28"/>
          <w:szCs w:val="28"/>
        </w:rPr>
      </w:pPr>
      <w:r>
        <w:rPr>
          <w:rFonts w:ascii="Times New Roman" w:hAnsi="Times New Roman"/>
          <w:b/>
          <w:color w:val="000000"/>
          <w:sz w:val="28"/>
          <w:szCs w:val="28"/>
        </w:rPr>
        <w:t>1. Bố cục:</w:t>
      </w:r>
      <w:r>
        <w:rPr>
          <w:rFonts w:ascii="Times New Roman" w:hAnsi="Times New Roman"/>
          <w:color w:val="000000"/>
          <w:sz w:val="28"/>
          <w:szCs w:val="28"/>
        </w:rPr>
        <w:t xml:space="preserve"> Quyết định </w:t>
      </w:r>
      <w:r w:rsidR="008D7695">
        <w:rPr>
          <w:rFonts w:ascii="Times New Roman" w:hAnsi="Times New Roman"/>
          <w:color w:val="000000"/>
          <w:sz w:val="28"/>
          <w:szCs w:val="28"/>
        </w:rPr>
        <w:t xml:space="preserve">này gồm </w:t>
      </w:r>
      <w:r>
        <w:rPr>
          <w:rFonts w:ascii="Times New Roman" w:hAnsi="Times New Roman"/>
          <w:color w:val="000000"/>
          <w:sz w:val="28"/>
          <w:szCs w:val="28"/>
        </w:rPr>
        <w:t>2 Điều.</w:t>
      </w:r>
    </w:p>
    <w:p w14:paraId="7C297D12" w14:textId="04A8C219" w:rsidR="00203FE1" w:rsidRPr="00047754" w:rsidRDefault="00203FE1" w:rsidP="00B45E96">
      <w:pPr>
        <w:tabs>
          <w:tab w:val="left" w:pos="3553"/>
        </w:tabs>
        <w:spacing w:after="60" w:line="240" w:lineRule="auto"/>
        <w:rPr>
          <w:rFonts w:ascii="Times New Roman" w:hAnsi="Times New Roman"/>
          <w:color w:val="000000"/>
          <w:sz w:val="28"/>
          <w:szCs w:val="28"/>
        </w:rPr>
      </w:pPr>
      <w:r>
        <w:rPr>
          <w:rFonts w:ascii="Times New Roman" w:hAnsi="Times New Roman"/>
          <w:b/>
          <w:color w:val="000000"/>
          <w:sz w:val="28"/>
          <w:szCs w:val="28"/>
        </w:rPr>
        <w:t xml:space="preserve">2. Nội dung </w:t>
      </w:r>
      <w:r w:rsidR="00AE5C87">
        <w:rPr>
          <w:rFonts w:ascii="Times New Roman" w:hAnsi="Times New Roman"/>
          <w:b/>
          <w:color w:val="000000"/>
          <w:sz w:val="28"/>
          <w:szCs w:val="28"/>
        </w:rPr>
        <w:t>c</w:t>
      </w:r>
      <w:r w:rsidR="000D1BE0">
        <w:rPr>
          <w:rFonts w:ascii="Times New Roman" w:hAnsi="Times New Roman"/>
          <w:b/>
          <w:color w:val="000000"/>
          <w:sz w:val="28"/>
          <w:szCs w:val="28"/>
        </w:rPr>
        <w:t xml:space="preserve">hính của </w:t>
      </w:r>
      <w:r w:rsidR="00AE5C87">
        <w:rPr>
          <w:rFonts w:ascii="Times New Roman" w:hAnsi="Times New Roman"/>
          <w:b/>
          <w:color w:val="000000"/>
          <w:sz w:val="28"/>
          <w:szCs w:val="28"/>
        </w:rPr>
        <w:t>Quyết định</w:t>
      </w:r>
    </w:p>
    <w:p w14:paraId="0DB1F96A" w14:textId="77777777" w:rsidR="00EA1CA7" w:rsidRPr="003C435F" w:rsidRDefault="00EA1CA7" w:rsidP="00B45E96">
      <w:pPr>
        <w:keepNext/>
        <w:spacing w:after="60" w:line="240" w:lineRule="auto"/>
        <w:outlineLvl w:val="0"/>
        <w:rPr>
          <w:rFonts w:ascii="Times New Roman" w:hAnsi="Times New Roman"/>
          <w:b/>
          <w:noProof/>
          <w:sz w:val="28"/>
          <w:szCs w:val="28"/>
          <w:lang w:eastAsia="x-none"/>
        </w:rPr>
      </w:pPr>
      <w:r w:rsidRPr="00EA1CA7">
        <w:rPr>
          <w:rFonts w:ascii="Times New Roman" w:hAnsi="Times New Roman"/>
          <w:color w:val="000000"/>
          <w:sz w:val="28"/>
          <w:szCs w:val="28"/>
          <w:lang w:val="vi-VN"/>
        </w:rPr>
        <w:t xml:space="preserve">Điều 1. </w:t>
      </w:r>
      <w:r w:rsidRPr="00376CFA">
        <w:rPr>
          <w:rFonts w:ascii="Times New Roman" w:hAnsi="Times New Roman"/>
          <w:color w:val="000000"/>
          <w:sz w:val="28"/>
          <w:szCs w:val="28"/>
        </w:rPr>
        <w:t>Bãi bỏ toàn bộ Q</w:t>
      </w:r>
      <w:r w:rsidRPr="00376CFA">
        <w:rPr>
          <w:rFonts w:ascii="Times New Roman" w:hAnsi="Times New Roman"/>
          <w:noProof/>
          <w:sz w:val="28"/>
          <w:szCs w:val="28"/>
          <w:lang w:eastAsia="x-none"/>
        </w:rPr>
        <w:t>uyết định số 13/2017/QĐ-UBND ngày 16 tháng 3 năm 2017 của Ủy ban nhân dân tỉnh Gia Lai Quy định giá dịch vụ sử dụng diện tích bán hàng tại chợ trên địa bàn tỉnh.</w:t>
      </w:r>
    </w:p>
    <w:p w14:paraId="59B407EB" w14:textId="5AC69A5F" w:rsidR="00047754" w:rsidRPr="00047754" w:rsidRDefault="00047754" w:rsidP="00B45E96">
      <w:pPr>
        <w:spacing w:after="60" w:line="240" w:lineRule="auto"/>
        <w:rPr>
          <w:rFonts w:ascii="Times New Roman" w:hAnsi="Times New Roman"/>
          <w:bCs/>
          <w:color w:val="000000"/>
          <w:sz w:val="28"/>
          <w:szCs w:val="28"/>
          <w:lang w:val="pt-BR"/>
        </w:rPr>
      </w:pPr>
      <w:r w:rsidRPr="00047754">
        <w:rPr>
          <w:rFonts w:ascii="Times New Roman" w:hAnsi="Times New Roman"/>
          <w:bCs/>
          <w:color w:val="000000"/>
          <w:sz w:val="28"/>
          <w:szCs w:val="28"/>
          <w:lang w:val="pt-BR"/>
        </w:rPr>
        <w:t>Điều 2. Điều khoản thi hành</w:t>
      </w:r>
    </w:p>
    <w:p w14:paraId="6AA0B23D" w14:textId="77777777" w:rsidR="00047754" w:rsidRPr="009751CC" w:rsidRDefault="00047754" w:rsidP="00B45E96">
      <w:pPr>
        <w:spacing w:after="60" w:line="240" w:lineRule="auto"/>
        <w:rPr>
          <w:rFonts w:ascii="Times New Roman" w:eastAsia="Times New Roman" w:hAnsi="Times New Roman"/>
          <w:sz w:val="28"/>
          <w:szCs w:val="28"/>
        </w:rPr>
      </w:pPr>
      <w:r w:rsidRPr="009751CC">
        <w:rPr>
          <w:rFonts w:ascii="Times New Roman" w:eastAsia="Times New Roman" w:hAnsi="Times New Roman"/>
          <w:sz w:val="28"/>
          <w:szCs w:val="28"/>
        </w:rPr>
        <w:t>1. Quyết định này có hiệu lực từ ngày       tháng       năm 2025.</w:t>
      </w:r>
    </w:p>
    <w:p w14:paraId="579CCB26" w14:textId="77777777" w:rsidR="00047754" w:rsidRDefault="00047754" w:rsidP="00B45E96">
      <w:pPr>
        <w:spacing w:after="60" w:line="240" w:lineRule="auto"/>
        <w:rPr>
          <w:rFonts w:ascii="Times New Roman" w:hAnsi="Times New Roman"/>
          <w:sz w:val="28"/>
          <w:szCs w:val="28"/>
          <w:lang w:val="es-PR"/>
        </w:rPr>
      </w:pPr>
      <w:r w:rsidRPr="009751CC">
        <w:rPr>
          <w:rFonts w:ascii="Times New Roman" w:eastAsia="Times New Roman" w:hAnsi="Times New Roman"/>
          <w:sz w:val="28"/>
          <w:szCs w:val="28"/>
        </w:rPr>
        <w:t>2. Chánh Văn phòng Ủy ban nhân dân tỉnh, Thủ trưởng các sở, ban, ngành của tỉnh; Chủ tịch Ủy ban nhân dân các huyện, thị xã, thành phố</w:t>
      </w:r>
      <w:r>
        <w:rPr>
          <w:rFonts w:ascii="Times New Roman" w:eastAsia="Times New Roman" w:hAnsi="Times New Roman"/>
          <w:sz w:val="28"/>
          <w:szCs w:val="28"/>
        </w:rPr>
        <w:t xml:space="preserve">; </w:t>
      </w:r>
      <w:r w:rsidRPr="009751CC">
        <w:rPr>
          <w:rFonts w:ascii="Times New Roman" w:hAnsi="Times New Roman"/>
          <w:sz w:val="28"/>
          <w:szCs w:val="28"/>
          <w:lang w:val="es-PR"/>
        </w:rPr>
        <w:t xml:space="preserve">các cơ quan, đơn vị, </w:t>
      </w:r>
      <w:r w:rsidRPr="009751CC">
        <w:rPr>
          <w:rFonts w:ascii="Times New Roman" w:hAnsi="Times New Roman"/>
          <w:sz w:val="28"/>
          <w:szCs w:val="28"/>
          <w:lang w:val="vi-VN"/>
        </w:rPr>
        <w:t xml:space="preserve">tổ chức, </w:t>
      </w:r>
      <w:r w:rsidRPr="009751CC">
        <w:rPr>
          <w:rFonts w:ascii="Times New Roman" w:hAnsi="Times New Roman"/>
          <w:sz w:val="28"/>
          <w:szCs w:val="28"/>
          <w:lang w:val="es-PR"/>
        </w:rPr>
        <w:t>cá nhân khác có liên quan</w:t>
      </w:r>
      <w:r w:rsidRPr="009751CC">
        <w:rPr>
          <w:rFonts w:ascii="Times New Roman" w:hAnsi="Times New Roman"/>
          <w:sz w:val="28"/>
          <w:szCs w:val="28"/>
          <w:lang w:val="vi-VN"/>
        </w:rPr>
        <w:t xml:space="preserve"> </w:t>
      </w:r>
      <w:r w:rsidRPr="009751CC">
        <w:rPr>
          <w:rFonts w:ascii="Times New Roman" w:hAnsi="Times New Roman"/>
          <w:sz w:val="28"/>
          <w:szCs w:val="28"/>
          <w:lang w:val="es-PR"/>
        </w:rPr>
        <w:t>chịu trách nhiệm thi hành Quyết định này.</w:t>
      </w:r>
    </w:p>
    <w:p w14:paraId="2A68F1ED" w14:textId="77777777" w:rsidR="00507B0C" w:rsidRPr="00507B0C" w:rsidRDefault="00507B0C" w:rsidP="00B45E96">
      <w:pPr>
        <w:spacing w:after="60" w:line="240" w:lineRule="auto"/>
        <w:rPr>
          <w:rFonts w:ascii="Times New Roman" w:hAnsi="Times New Roman"/>
          <w:b/>
          <w:sz w:val="28"/>
          <w:szCs w:val="28"/>
          <w:lang w:val="vi-VN"/>
        </w:rPr>
      </w:pPr>
      <w:r w:rsidRPr="00507B0C">
        <w:rPr>
          <w:rFonts w:ascii="Times New Roman" w:hAnsi="Times New Roman"/>
          <w:b/>
          <w:sz w:val="28"/>
          <w:szCs w:val="28"/>
          <w:lang w:val="vi-VN"/>
        </w:rPr>
        <w:t xml:space="preserve">V. DỰ KIẾN NGUỒN LỰC, ĐIỀU KIỆN BẢO ĐẢM CHO VIỆC THI HÀNH QUYẾT ĐỊNH </w:t>
      </w:r>
    </w:p>
    <w:p w14:paraId="1715D0F0" w14:textId="77777777" w:rsidR="00507B0C" w:rsidRPr="00507B0C" w:rsidRDefault="00507B0C" w:rsidP="00B45E96">
      <w:pPr>
        <w:spacing w:after="60" w:line="240" w:lineRule="auto"/>
        <w:rPr>
          <w:rFonts w:ascii="Times New Roman" w:hAnsi="Times New Roman"/>
          <w:b/>
          <w:sz w:val="28"/>
          <w:szCs w:val="28"/>
          <w:lang w:val="vi-VN"/>
        </w:rPr>
      </w:pPr>
      <w:r w:rsidRPr="00507B0C">
        <w:rPr>
          <w:rFonts w:ascii="Times New Roman" w:hAnsi="Times New Roman"/>
          <w:b/>
          <w:sz w:val="28"/>
          <w:szCs w:val="28"/>
          <w:lang w:val="vi-VN"/>
        </w:rPr>
        <w:t>1. Dự kiến nguồn lực</w:t>
      </w:r>
      <w:r w:rsidRPr="00507B0C">
        <w:rPr>
          <w:rFonts w:ascii="Times New Roman" w:hAnsi="Times New Roman"/>
          <w:b/>
          <w:lang w:val="vi-VN"/>
        </w:rPr>
        <w:t xml:space="preserve"> </w:t>
      </w:r>
    </w:p>
    <w:p w14:paraId="3AFD57BC" w14:textId="5CB5B9F6" w:rsidR="00507B0C" w:rsidRPr="00507B0C" w:rsidRDefault="00507B0C" w:rsidP="00B45E96">
      <w:pPr>
        <w:spacing w:after="60" w:line="240" w:lineRule="auto"/>
        <w:rPr>
          <w:rFonts w:ascii="Times New Roman" w:hAnsi="Times New Roman"/>
          <w:sz w:val="28"/>
          <w:szCs w:val="28"/>
          <w:lang w:val="vi-VN"/>
        </w:rPr>
      </w:pPr>
      <w:r w:rsidRPr="00507B0C">
        <w:rPr>
          <w:rFonts w:ascii="Times New Roman" w:hAnsi="Times New Roman"/>
          <w:sz w:val="28"/>
          <w:szCs w:val="28"/>
          <w:lang w:val="vi-VN"/>
        </w:rPr>
        <w:t xml:space="preserve">Sau khi Quyết định bãi bỏ </w:t>
      </w:r>
      <w:r w:rsidR="004A07FA">
        <w:rPr>
          <w:rFonts w:ascii="Times New Roman" w:hAnsi="Times New Roman"/>
          <w:sz w:val="28"/>
          <w:szCs w:val="28"/>
        </w:rPr>
        <w:t>q</w:t>
      </w:r>
      <w:r w:rsidR="0024087E" w:rsidRPr="00376CFA">
        <w:rPr>
          <w:rFonts w:ascii="Times New Roman" w:hAnsi="Times New Roman"/>
          <w:noProof/>
          <w:sz w:val="28"/>
          <w:szCs w:val="28"/>
          <w:lang w:eastAsia="x-none"/>
        </w:rPr>
        <w:t xml:space="preserve">uyết định của Ủy ban nhân dân tỉnh </w:t>
      </w:r>
      <w:r w:rsidR="004A07FA">
        <w:rPr>
          <w:rFonts w:ascii="Times New Roman" w:hAnsi="Times New Roman"/>
          <w:noProof/>
          <w:sz w:val="28"/>
          <w:szCs w:val="28"/>
          <w:lang w:eastAsia="x-none"/>
        </w:rPr>
        <w:t xml:space="preserve">Gia Lai được </w:t>
      </w:r>
      <w:r w:rsidRPr="00507B0C">
        <w:rPr>
          <w:rFonts w:ascii="Times New Roman" w:hAnsi="Times New Roman"/>
          <w:sz w:val="28"/>
          <w:szCs w:val="28"/>
          <w:lang w:val="vi-VN"/>
        </w:rPr>
        <w:t xml:space="preserve">ban hành và có hiệu lực, không phát sinh kinh phí triển khai thực hiện, không làm ảnh hưởng, phát sinh đến nguồn </w:t>
      </w:r>
      <w:r>
        <w:rPr>
          <w:rFonts w:ascii="Times New Roman" w:hAnsi="Times New Roman"/>
          <w:sz w:val="28"/>
          <w:szCs w:val="28"/>
        </w:rPr>
        <w:t>n</w:t>
      </w:r>
      <w:r w:rsidRPr="00507B0C">
        <w:rPr>
          <w:rFonts w:ascii="Times New Roman" w:hAnsi="Times New Roman"/>
          <w:sz w:val="28"/>
          <w:szCs w:val="28"/>
          <w:lang w:val="vi-VN"/>
        </w:rPr>
        <w:t>gân sách nhà nước.</w:t>
      </w:r>
    </w:p>
    <w:p w14:paraId="241BAB41" w14:textId="77777777" w:rsidR="00507B0C" w:rsidRPr="00631F4B" w:rsidRDefault="00507B0C" w:rsidP="00B45E96">
      <w:pPr>
        <w:spacing w:after="60" w:line="240" w:lineRule="auto"/>
        <w:rPr>
          <w:rFonts w:ascii="Times New Roman" w:hAnsi="Times New Roman"/>
          <w:b/>
          <w:sz w:val="28"/>
          <w:szCs w:val="28"/>
          <w:lang w:val="vi-VN"/>
        </w:rPr>
      </w:pPr>
      <w:r w:rsidRPr="00631F4B">
        <w:rPr>
          <w:rFonts w:ascii="Times New Roman" w:hAnsi="Times New Roman"/>
          <w:b/>
          <w:sz w:val="28"/>
          <w:szCs w:val="28"/>
          <w:lang w:val="vi-VN"/>
        </w:rPr>
        <w:t>2. Điều kiện bảo đảm cho việc thi hành quyết định</w:t>
      </w:r>
    </w:p>
    <w:p w14:paraId="54859BED" w14:textId="534B7859" w:rsidR="00507B0C" w:rsidRPr="00C73715" w:rsidRDefault="00507B0C" w:rsidP="00B45E96">
      <w:pPr>
        <w:spacing w:after="60" w:line="240" w:lineRule="auto"/>
        <w:rPr>
          <w:rFonts w:ascii="Times New Roman" w:hAnsi="Times New Roman"/>
          <w:sz w:val="28"/>
          <w:szCs w:val="28"/>
          <w:lang w:val="vi-VN"/>
        </w:rPr>
      </w:pPr>
      <w:r w:rsidRPr="00C73715">
        <w:rPr>
          <w:rFonts w:ascii="Times New Roman" w:hAnsi="Times New Roman"/>
          <w:sz w:val="28"/>
          <w:szCs w:val="28"/>
          <w:lang w:val="vi-VN"/>
        </w:rPr>
        <w:t xml:space="preserve">Sở </w:t>
      </w:r>
      <w:r w:rsidR="00631F4B" w:rsidRPr="00C73715">
        <w:rPr>
          <w:rFonts w:ascii="Times New Roman" w:hAnsi="Times New Roman"/>
          <w:sz w:val="28"/>
          <w:szCs w:val="28"/>
        </w:rPr>
        <w:t>Công Thương</w:t>
      </w:r>
      <w:r w:rsidRPr="00C73715">
        <w:rPr>
          <w:rFonts w:ascii="Times New Roman" w:hAnsi="Times New Roman"/>
          <w:sz w:val="28"/>
          <w:szCs w:val="28"/>
          <w:lang w:val="vi-VN"/>
        </w:rPr>
        <w:t xml:space="preserve"> chịu trách nhiệm phổ biến, triển khai </w:t>
      </w:r>
      <w:r w:rsidRPr="00C73715">
        <w:rPr>
          <w:rFonts w:ascii="Times New Roman" w:hAnsi="Times New Roman"/>
          <w:sz w:val="28"/>
          <w:szCs w:val="28"/>
        </w:rPr>
        <w:t xml:space="preserve">sau khi </w:t>
      </w:r>
      <w:r w:rsidR="004A07FA">
        <w:rPr>
          <w:rFonts w:ascii="Times New Roman" w:hAnsi="Times New Roman"/>
          <w:sz w:val="28"/>
          <w:szCs w:val="28"/>
        </w:rPr>
        <w:t xml:space="preserve">Ủy ban nhân dân tỉnh ban hành Quyết định bãi bỏ quyết định của </w:t>
      </w:r>
      <w:r w:rsidRPr="00C73715">
        <w:rPr>
          <w:rFonts w:ascii="Times New Roman" w:hAnsi="Times New Roman"/>
          <w:sz w:val="28"/>
          <w:szCs w:val="28"/>
          <w:lang w:val="vi-VN"/>
        </w:rPr>
        <w:t xml:space="preserve">Ủy ban nhân dân tỉnh </w:t>
      </w:r>
      <w:r w:rsidR="004A07FA">
        <w:rPr>
          <w:rFonts w:ascii="Times New Roman" w:hAnsi="Times New Roman"/>
          <w:sz w:val="28"/>
          <w:szCs w:val="28"/>
        </w:rPr>
        <w:t xml:space="preserve">Gia Lai </w:t>
      </w:r>
      <w:r w:rsidRPr="00C73715">
        <w:rPr>
          <w:rFonts w:ascii="Times New Roman" w:hAnsi="Times New Roman"/>
          <w:sz w:val="28"/>
          <w:szCs w:val="28"/>
          <w:lang w:val="vi-VN"/>
        </w:rPr>
        <w:t>bảo đảm kịp thời, thống nhất.</w:t>
      </w:r>
    </w:p>
    <w:p w14:paraId="090405D1" w14:textId="6363594A" w:rsidR="00F207AD" w:rsidRDefault="00507B0C" w:rsidP="00B45E96">
      <w:pPr>
        <w:widowControl w:val="0"/>
        <w:spacing w:after="60" w:line="240" w:lineRule="auto"/>
      </w:pPr>
      <w:r w:rsidRPr="00C73715">
        <w:rPr>
          <w:rFonts w:ascii="Times New Roman" w:hAnsi="Times New Roman"/>
          <w:sz w:val="28"/>
          <w:szCs w:val="28"/>
          <w:lang w:val="es-PR"/>
        </w:rPr>
        <w:t>Trên đây là Tờ trình</w:t>
      </w:r>
      <w:r w:rsidR="00C73715">
        <w:rPr>
          <w:rFonts w:ascii="Times New Roman" w:hAnsi="Times New Roman"/>
          <w:sz w:val="28"/>
          <w:szCs w:val="28"/>
          <w:lang w:val="es-PR"/>
        </w:rPr>
        <w:t xml:space="preserve"> về d</w:t>
      </w:r>
      <w:r w:rsidRPr="00C73715">
        <w:rPr>
          <w:rFonts w:ascii="Times New Roman" w:hAnsi="Times New Roman"/>
          <w:sz w:val="28"/>
          <w:szCs w:val="28"/>
          <w:lang w:val="es-PR"/>
        </w:rPr>
        <w:t xml:space="preserve">ự thảo Quyết định bãi bỏ </w:t>
      </w:r>
      <w:r w:rsidR="00676734">
        <w:rPr>
          <w:rFonts w:ascii="Times New Roman" w:hAnsi="Times New Roman"/>
          <w:color w:val="000000"/>
          <w:sz w:val="28"/>
          <w:szCs w:val="28"/>
        </w:rPr>
        <w:t xml:space="preserve">văn bản quy phạm pháp luật </w:t>
      </w:r>
      <w:r w:rsidR="00B45E96">
        <w:rPr>
          <w:rFonts w:ascii="Times New Roman" w:hAnsi="Times New Roman"/>
          <w:color w:val="000000"/>
          <w:sz w:val="28"/>
          <w:szCs w:val="28"/>
        </w:rPr>
        <w:t xml:space="preserve">thuộc </w:t>
      </w:r>
      <w:r w:rsidR="00676734">
        <w:rPr>
          <w:rFonts w:ascii="Times New Roman" w:hAnsi="Times New Roman"/>
          <w:color w:val="000000"/>
          <w:sz w:val="28"/>
          <w:szCs w:val="28"/>
        </w:rPr>
        <w:t>lĩnh vực Công Thương,</w:t>
      </w:r>
      <w:r w:rsidR="00C73715">
        <w:rPr>
          <w:rFonts w:ascii="Times New Roman" w:hAnsi="Times New Roman"/>
          <w:sz w:val="28"/>
          <w:szCs w:val="28"/>
          <w:lang w:val="es-PR"/>
        </w:rPr>
        <w:t xml:space="preserve"> Sở Công Thương</w:t>
      </w:r>
      <w:r w:rsidRPr="00C73715">
        <w:rPr>
          <w:rFonts w:ascii="Times New Roman" w:hAnsi="Times New Roman"/>
          <w:sz w:val="28"/>
          <w:szCs w:val="28"/>
          <w:lang w:val="es-PR"/>
        </w:rPr>
        <w:t xml:space="preserve"> </w:t>
      </w:r>
      <w:r w:rsidR="00C73715">
        <w:rPr>
          <w:rFonts w:ascii="Times New Roman" w:hAnsi="Times New Roman"/>
          <w:sz w:val="28"/>
          <w:szCs w:val="28"/>
          <w:lang w:val="es-PR"/>
        </w:rPr>
        <w:t>k</w:t>
      </w:r>
      <w:r w:rsidRPr="00C73715">
        <w:rPr>
          <w:rFonts w:ascii="Times New Roman" w:hAnsi="Times New Roman"/>
          <w:sz w:val="28"/>
          <w:szCs w:val="28"/>
          <w:lang w:val="es-PR"/>
        </w:rPr>
        <w:t>ính trình Ủy ban nhân dân tỉnh xem xét, quyết định./.</w:t>
      </w:r>
      <w:r w:rsidR="00B45E96" w:rsidRPr="00B45E96">
        <w:t xml:space="preserve"> </w:t>
      </w:r>
    </w:p>
    <w:p w14:paraId="75655262" w14:textId="77777777" w:rsidR="00F207AD" w:rsidRDefault="00F207AD" w:rsidP="00B45E96">
      <w:pPr>
        <w:widowControl w:val="0"/>
        <w:spacing w:after="60" w:line="240" w:lineRule="auto"/>
        <w:rPr>
          <w:rFonts w:ascii="Times New Roman" w:hAnsi="Times New Roman"/>
          <w:color w:val="000000"/>
          <w:sz w:val="28"/>
          <w:szCs w:val="28"/>
        </w:rPr>
      </w:pPr>
    </w:p>
    <w:tbl>
      <w:tblPr>
        <w:tblW w:w="9072" w:type="dxa"/>
        <w:tblInd w:w="108" w:type="dxa"/>
        <w:tblLook w:val="01E0" w:firstRow="1" w:lastRow="1" w:firstColumn="1" w:lastColumn="1" w:noHBand="0" w:noVBand="0"/>
      </w:tblPr>
      <w:tblGrid>
        <w:gridCol w:w="3261"/>
        <w:gridCol w:w="5811"/>
      </w:tblGrid>
      <w:tr w:rsidR="005D0D77" w:rsidRPr="00343A00" w14:paraId="1C3F0C2D" w14:textId="77777777" w:rsidTr="00756697">
        <w:trPr>
          <w:trHeight w:val="2557"/>
        </w:trPr>
        <w:tc>
          <w:tcPr>
            <w:tcW w:w="3261" w:type="dxa"/>
          </w:tcPr>
          <w:p w14:paraId="680B3DEE" w14:textId="77777777" w:rsidR="005D0D77" w:rsidRPr="00B1316B" w:rsidRDefault="005D0D77" w:rsidP="00756697">
            <w:pPr>
              <w:pStyle w:val="BodyText"/>
              <w:ind w:left="-105"/>
              <w:jc w:val="both"/>
              <w:rPr>
                <w:rFonts w:ascii="Times New Roman" w:hAnsi="Times New Roman"/>
                <w:b/>
                <w:i/>
                <w:color w:val="000000"/>
                <w:sz w:val="22"/>
                <w:szCs w:val="22"/>
                <w:lang w:val="sv-SE" w:eastAsia="en-US"/>
              </w:rPr>
            </w:pPr>
            <w:r w:rsidRPr="00B1316B">
              <w:rPr>
                <w:rFonts w:ascii="Times New Roman" w:hAnsi="Times New Roman"/>
                <w:b/>
                <w:i/>
                <w:color w:val="000000"/>
                <w:sz w:val="22"/>
                <w:szCs w:val="22"/>
                <w:lang w:val="sv-SE" w:eastAsia="en-US"/>
              </w:rPr>
              <w:t>Nơi nhận:</w:t>
            </w:r>
          </w:p>
          <w:p w14:paraId="1253B326" w14:textId="6674A327" w:rsidR="005D0D77" w:rsidRPr="00B1316B" w:rsidRDefault="005D0D77" w:rsidP="00756697">
            <w:pPr>
              <w:pStyle w:val="BodyText"/>
              <w:ind w:left="-105"/>
              <w:jc w:val="both"/>
              <w:rPr>
                <w:rFonts w:ascii="Times New Roman" w:hAnsi="Times New Roman"/>
                <w:color w:val="000000"/>
                <w:sz w:val="22"/>
                <w:szCs w:val="22"/>
                <w:lang w:val="sv-SE" w:eastAsia="en-US"/>
              </w:rPr>
            </w:pPr>
            <w:r w:rsidRPr="00B1316B">
              <w:rPr>
                <w:rFonts w:ascii="Times New Roman" w:hAnsi="Times New Roman"/>
                <w:color w:val="000000"/>
                <w:sz w:val="22"/>
                <w:szCs w:val="22"/>
                <w:lang w:val="sv-SE" w:eastAsia="en-US"/>
              </w:rPr>
              <w:t>- Như trên</w:t>
            </w:r>
            <w:r w:rsidR="00C73715">
              <w:rPr>
                <w:rFonts w:ascii="Times New Roman" w:hAnsi="Times New Roman"/>
                <w:color w:val="000000"/>
                <w:sz w:val="22"/>
                <w:szCs w:val="22"/>
                <w:lang w:val="sv-SE" w:eastAsia="en-US"/>
              </w:rPr>
              <w:t xml:space="preserve"> </w:t>
            </w:r>
            <w:r w:rsidR="00C73715" w:rsidRPr="00C73715">
              <w:rPr>
                <w:rFonts w:ascii="Times New Roman" w:hAnsi="Times New Roman"/>
                <w:i/>
                <w:iCs/>
                <w:color w:val="000000"/>
                <w:sz w:val="22"/>
                <w:szCs w:val="22"/>
                <w:lang w:val="sv-SE" w:eastAsia="en-US"/>
              </w:rPr>
              <w:t>(gửi kèm tài liệu</w:t>
            </w:r>
            <w:r w:rsidR="00C73715" w:rsidRPr="00C73715">
              <w:rPr>
                <w:rStyle w:val="FootnoteReference"/>
                <w:rFonts w:ascii="Times New Roman" w:hAnsi="Times New Roman"/>
                <w:i/>
                <w:iCs/>
                <w:color w:val="000000"/>
                <w:sz w:val="22"/>
                <w:szCs w:val="22"/>
                <w:lang w:val="sv-SE" w:eastAsia="en-US"/>
              </w:rPr>
              <w:footnoteReference w:id="3"/>
            </w:r>
            <w:r w:rsidR="00C73715" w:rsidRPr="00C73715">
              <w:rPr>
                <w:rFonts w:ascii="Times New Roman" w:hAnsi="Times New Roman"/>
                <w:i/>
                <w:iCs/>
                <w:color w:val="000000"/>
                <w:sz w:val="22"/>
                <w:szCs w:val="22"/>
                <w:lang w:val="sv-SE" w:eastAsia="en-US"/>
              </w:rPr>
              <w:t>)</w:t>
            </w:r>
            <w:r w:rsidRPr="00C73715">
              <w:rPr>
                <w:rFonts w:ascii="Times New Roman" w:hAnsi="Times New Roman"/>
                <w:i/>
                <w:iCs/>
                <w:color w:val="000000"/>
                <w:sz w:val="22"/>
                <w:szCs w:val="22"/>
                <w:lang w:val="sv-SE" w:eastAsia="en-US"/>
              </w:rPr>
              <w:t>;</w:t>
            </w:r>
          </w:p>
          <w:p w14:paraId="300C6A8F" w14:textId="4BB9C72F" w:rsidR="005D0D77" w:rsidRPr="00B1316B" w:rsidRDefault="005D0D77" w:rsidP="00756697">
            <w:pPr>
              <w:pStyle w:val="BodyText"/>
              <w:ind w:left="-105"/>
              <w:jc w:val="both"/>
              <w:rPr>
                <w:rFonts w:ascii="Times New Roman" w:hAnsi="Times New Roman"/>
                <w:color w:val="000000"/>
                <w:sz w:val="22"/>
                <w:szCs w:val="22"/>
                <w:lang w:val="sv-SE" w:eastAsia="en-US"/>
              </w:rPr>
            </w:pPr>
            <w:r w:rsidRPr="00B1316B">
              <w:rPr>
                <w:rFonts w:ascii="Times New Roman" w:hAnsi="Times New Roman"/>
                <w:color w:val="000000"/>
                <w:sz w:val="22"/>
                <w:szCs w:val="22"/>
                <w:lang w:val="sv-SE" w:eastAsia="en-US"/>
              </w:rPr>
              <w:t xml:space="preserve">- </w:t>
            </w:r>
            <w:r w:rsidR="00161B78" w:rsidRPr="00B1316B">
              <w:rPr>
                <w:rFonts w:ascii="Times New Roman" w:hAnsi="Times New Roman"/>
                <w:color w:val="000000"/>
                <w:sz w:val="22"/>
                <w:szCs w:val="22"/>
                <w:lang w:val="sv-SE" w:eastAsia="en-US"/>
              </w:rPr>
              <w:t>Giám đốc,</w:t>
            </w:r>
            <w:r w:rsidRPr="00B1316B">
              <w:rPr>
                <w:rFonts w:ascii="Times New Roman" w:hAnsi="Times New Roman"/>
                <w:color w:val="000000"/>
                <w:sz w:val="22"/>
                <w:szCs w:val="22"/>
                <w:lang w:val="sv-SE" w:eastAsia="en-US"/>
              </w:rPr>
              <w:t xml:space="preserve"> các P</w:t>
            </w:r>
            <w:r w:rsidR="00161B78" w:rsidRPr="00B1316B">
              <w:rPr>
                <w:rFonts w:ascii="Times New Roman" w:hAnsi="Times New Roman"/>
                <w:color w:val="000000"/>
                <w:sz w:val="22"/>
                <w:szCs w:val="22"/>
                <w:lang w:val="sv-SE" w:eastAsia="en-US"/>
              </w:rPr>
              <w:t>hó Giám đốc</w:t>
            </w:r>
            <w:r w:rsidRPr="00B1316B">
              <w:rPr>
                <w:rFonts w:ascii="Times New Roman" w:hAnsi="Times New Roman"/>
                <w:color w:val="000000"/>
                <w:sz w:val="22"/>
                <w:szCs w:val="22"/>
                <w:lang w:val="sv-SE" w:eastAsia="en-US"/>
              </w:rPr>
              <w:t xml:space="preserve"> Sở;</w:t>
            </w:r>
          </w:p>
          <w:p w14:paraId="502FD417" w14:textId="53BABAD0" w:rsidR="005D0D77" w:rsidRPr="00B1316B" w:rsidRDefault="005D0D77" w:rsidP="00756697">
            <w:pPr>
              <w:pStyle w:val="BodyText"/>
              <w:ind w:left="-105"/>
              <w:jc w:val="both"/>
              <w:rPr>
                <w:rFonts w:ascii="Times New Roman" w:hAnsi="Times New Roman"/>
                <w:color w:val="000000"/>
                <w:sz w:val="22"/>
                <w:szCs w:val="22"/>
                <w:lang w:val="sv-SE" w:eastAsia="en-US"/>
              </w:rPr>
            </w:pPr>
            <w:r w:rsidRPr="00B1316B">
              <w:rPr>
                <w:rFonts w:ascii="Times New Roman" w:hAnsi="Times New Roman"/>
                <w:color w:val="000000"/>
                <w:sz w:val="22"/>
                <w:szCs w:val="22"/>
                <w:lang w:val="sv-SE" w:eastAsia="en-US"/>
              </w:rPr>
              <w:t xml:space="preserve">- Các thành viên </w:t>
            </w:r>
            <w:r w:rsidR="004569EE">
              <w:rPr>
                <w:rFonts w:ascii="Times New Roman" w:hAnsi="Times New Roman"/>
                <w:color w:val="000000"/>
                <w:sz w:val="22"/>
                <w:szCs w:val="22"/>
                <w:lang w:val="sv-SE" w:eastAsia="en-US"/>
              </w:rPr>
              <w:t xml:space="preserve">Tổ soạn thảo theo </w:t>
            </w:r>
            <w:r w:rsidRPr="00B1316B">
              <w:rPr>
                <w:rFonts w:ascii="Times New Roman" w:hAnsi="Times New Roman"/>
                <w:color w:val="000000"/>
                <w:sz w:val="22"/>
                <w:szCs w:val="22"/>
                <w:lang w:val="sv-SE" w:eastAsia="en-US"/>
              </w:rPr>
              <w:t>Quyết</w:t>
            </w:r>
            <w:r w:rsidR="00161B78" w:rsidRPr="00B1316B">
              <w:rPr>
                <w:rFonts w:ascii="Times New Roman" w:hAnsi="Times New Roman"/>
                <w:color w:val="000000"/>
                <w:sz w:val="22"/>
                <w:szCs w:val="22"/>
                <w:lang w:val="sv-SE" w:eastAsia="en-US"/>
              </w:rPr>
              <w:t xml:space="preserve"> định số</w:t>
            </w:r>
            <w:r w:rsidR="004569EE">
              <w:rPr>
                <w:rFonts w:ascii="Times New Roman" w:hAnsi="Times New Roman"/>
                <w:color w:val="000000"/>
                <w:sz w:val="22"/>
                <w:szCs w:val="22"/>
                <w:lang w:val="sv-SE" w:eastAsia="en-US"/>
              </w:rPr>
              <w:t xml:space="preserve"> 135/QĐ-SCT ngày 05/11/2024 của Sở Công Thương;</w:t>
            </w:r>
          </w:p>
          <w:p w14:paraId="4BD92923" w14:textId="19A70D3B" w:rsidR="005D0D77" w:rsidRDefault="005D0D77" w:rsidP="00756697">
            <w:pPr>
              <w:spacing w:before="0" w:line="240" w:lineRule="auto"/>
              <w:ind w:left="-105" w:firstLine="0"/>
              <w:rPr>
                <w:rFonts w:ascii="Times New Roman" w:hAnsi="Times New Roman"/>
                <w:noProof/>
                <w:sz w:val="28"/>
                <w:szCs w:val="26"/>
              </w:rPr>
            </w:pPr>
            <w:r w:rsidRPr="00B1316B">
              <w:rPr>
                <w:rFonts w:ascii="Times New Roman" w:hAnsi="Times New Roman"/>
                <w:color w:val="000000"/>
                <w:lang w:val="sv-SE"/>
              </w:rPr>
              <w:t>- Lưu: VT, VP.</w:t>
            </w:r>
          </w:p>
        </w:tc>
        <w:tc>
          <w:tcPr>
            <w:tcW w:w="5811" w:type="dxa"/>
          </w:tcPr>
          <w:p w14:paraId="4768C266" w14:textId="1EC59F86" w:rsidR="005D0D77" w:rsidRPr="005D0D77" w:rsidRDefault="005D0D77" w:rsidP="00F207AD">
            <w:pPr>
              <w:pStyle w:val="BodyText"/>
              <w:jc w:val="center"/>
              <w:rPr>
                <w:rFonts w:ascii="Times New Roman" w:hAnsi="Times New Roman"/>
                <w:b/>
                <w:color w:val="000000"/>
                <w:sz w:val="28"/>
                <w:szCs w:val="28"/>
                <w:lang w:val="en-US" w:eastAsia="en-US"/>
              </w:rPr>
            </w:pPr>
            <w:r w:rsidRPr="005D0D77">
              <w:rPr>
                <w:rFonts w:ascii="Times New Roman" w:hAnsi="Times New Roman"/>
                <w:b/>
                <w:color w:val="000000"/>
                <w:sz w:val="28"/>
                <w:szCs w:val="28"/>
                <w:lang w:val="en-US" w:eastAsia="en-US"/>
              </w:rPr>
              <w:t>KT.</w:t>
            </w:r>
            <w:r>
              <w:rPr>
                <w:rFonts w:ascii="Times New Roman" w:hAnsi="Times New Roman"/>
                <w:b/>
                <w:color w:val="000000"/>
                <w:sz w:val="28"/>
                <w:szCs w:val="28"/>
                <w:lang w:val="en-US" w:eastAsia="en-US"/>
              </w:rPr>
              <w:t xml:space="preserve"> </w:t>
            </w:r>
            <w:r w:rsidRPr="005D0D77">
              <w:rPr>
                <w:rFonts w:ascii="Times New Roman" w:hAnsi="Times New Roman"/>
                <w:b/>
                <w:color w:val="000000"/>
                <w:sz w:val="28"/>
                <w:szCs w:val="28"/>
                <w:lang w:val="en-US" w:eastAsia="en-US"/>
              </w:rPr>
              <w:t>GIÁM ĐỐC</w:t>
            </w:r>
          </w:p>
          <w:p w14:paraId="18F69FBE" w14:textId="5D4E39FF" w:rsidR="005D0D77" w:rsidRDefault="005D0D77" w:rsidP="00F207AD">
            <w:pPr>
              <w:pStyle w:val="BodyText"/>
              <w:jc w:val="center"/>
              <w:rPr>
                <w:rFonts w:ascii="Times New Roman" w:hAnsi="Times New Roman"/>
                <w:b/>
                <w:color w:val="000000"/>
                <w:sz w:val="28"/>
                <w:szCs w:val="28"/>
                <w:lang w:val="en-US" w:eastAsia="en-US"/>
              </w:rPr>
            </w:pPr>
            <w:r w:rsidRPr="005D0D77">
              <w:rPr>
                <w:rFonts w:ascii="Times New Roman" w:hAnsi="Times New Roman"/>
                <w:b/>
                <w:color w:val="000000"/>
                <w:sz w:val="28"/>
                <w:szCs w:val="28"/>
                <w:lang w:val="en-US" w:eastAsia="en-US"/>
              </w:rPr>
              <w:t>PHÓ GIÁM ĐỐC</w:t>
            </w:r>
          </w:p>
          <w:p w14:paraId="1D13C182" w14:textId="19F351D9" w:rsidR="005D0D77" w:rsidRDefault="005D0D77" w:rsidP="00F207AD">
            <w:pPr>
              <w:pStyle w:val="BodyText"/>
              <w:jc w:val="center"/>
              <w:rPr>
                <w:rFonts w:ascii="Times New Roman" w:hAnsi="Times New Roman"/>
                <w:b/>
                <w:color w:val="000000"/>
                <w:sz w:val="28"/>
                <w:szCs w:val="28"/>
                <w:lang w:val="en-US" w:eastAsia="en-US"/>
              </w:rPr>
            </w:pPr>
          </w:p>
          <w:p w14:paraId="2697BF76" w14:textId="6DDB96C7" w:rsidR="005D0D77" w:rsidRDefault="005D0D77" w:rsidP="00F207AD">
            <w:pPr>
              <w:pStyle w:val="BodyText"/>
              <w:jc w:val="center"/>
              <w:rPr>
                <w:rFonts w:ascii="Times New Roman" w:hAnsi="Times New Roman"/>
                <w:b/>
                <w:color w:val="000000"/>
                <w:sz w:val="28"/>
                <w:szCs w:val="28"/>
                <w:lang w:val="en-US" w:eastAsia="en-US"/>
              </w:rPr>
            </w:pPr>
          </w:p>
          <w:p w14:paraId="1C3438BF" w14:textId="77777777" w:rsidR="005D0D77" w:rsidRDefault="005D0D77" w:rsidP="00F207AD">
            <w:pPr>
              <w:pStyle w:val="BodyText"/>
              <w:jc w:val="center"/>
              <w:rPr>
                <w:rFonts w:ascii="Times New Roman" w:hAnsi="Times New Roman"/>
                <w:b/>
                <w:color w:val="000000"/>
                <w:sz w:val="28"/>
                <w:szCs w:val="28"/>
                <w:lang w:val="en-US" w:eastAsia="en-US"/>
              </w:rPr>
            </w:pPr>
          </w:p>
          <w:p w14:paraId="6700AA8C" w14:textId="08A917C3" w:rsidR="005D0D77" w:rsidRDefault="005D0D77" w:rsidP="00F207AD">
            <w:pPr>
              <w:pStyle w:val="BodyText"/>
              <w:rPr>
                <w:rFonts w:ascii="Times New Roman" w:hAnsi="Times New Roman"/>
                <w:b/>
                <w:color w:val="000000"/>
                <w:sz w:val="28"/>
                <w:szCs w:val="28"/>
                <w:lang w:val="en-US" w:eastAsia="en-US"/>
              </w:rPr>
            </w:pPr>
          </w:p>
          <w:p w14:paraId="5A0155A0" w14:textId="77777777" w:rsidR="00762ACC" w:rsidRDefault="00762ACC" w:rsidP="00F207AD">
            <w:pPr>
              <w:pStyle w:val="BodyText"/>
              <w:jc w:val="center"/>
              <w:rPr>
                <w:rFonts w:ascii="Times New Roman" w:hAnsi="Times New Roman"/>
                <w:b/>
                <w:color w:val="000000"/>
                <w:sz w:val="28"/>
                <w:szCs w:val="28"/>
                <w:lang w:val="en-US" w:eastAsia="en-US"/>
              </w:rPr>
            </w:pPr>
          </w:p>
          <w:p w14:paraId="41ACC645" w14:textId="19AC78F5" w:rsidR="005D0D77" w:rsidRPr="00762ACC" w:rsidRDefault="005D0D77" w:rsidP="00F207AD">
            <w:pPr>
              <w:pStyle w:val="BodyText"/>
              <w:jc w:val="center"/>
              <w:rPr>
                <w:rFonts w:ascii="Times New Roman" w:hAnsi="Times New Roman"/>
                <w:b/>
                <w:color w:val="000000"/>
                <w:sz w:val="28"/>
                <w:szCs w:val="28"/>
                <w:lang w:val="en-US" w:eastAsia="en-US"/>
              </w:rPr>
            </w:pPr>
            <w:r>
              <w:rPr>
                <w:rFonts w:ascii="Times New Roman" w:hAnsi="Times New Roman"/>
                <w:b/>
                <w:color w:val="000000"/>
                <w:sz w:val="28"/>
                <w:szCs w:val="28"/>
                <w:lang w:val="en-US" w:eastAsia="en-US"/>
              </w:rPr>
              <w:t>Rcom Jen</w:t>
            </w:r>
          </w:p>
        </w:tc>
      </w:tr>
    </w:tbl>
    <w:p w14:paraId="7400B780" w14:textId="77777777" w:rsidR="004569EE" w:rsidRPr="004569EE" w:rsidRDefault="004569EE" w:rsidP="004569EE">
      <w:pPr>
        <w:ind w:firstLine="0"/>
      </w:pPr>
    </w:p>
    <w:sectPr w:rsidR="004569EE" w:rsidRPr="004569EE" w:rsidSect="00F207AD">
      <w:pgSz w:w="12240" w:h="15840"/>
      <w:pgMar w:top="851" w:right="1418"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DC59" w14:textId="77777777" w:rsidR="00921AFD" w:rsidRDefault="00921AFD" w:rsidP="00A57A68">
      <w:pPr>
        <w:spacing w:before="0" w:line="240" w:lineRule="auto"/>
      </w:pPr>
      <w:r>
        <w:separator/>
      </w:r>
    </w:p>
  </w:endnote>
  <w:endnote w:type="continuationSeparator" w:id="0">
    <w:p w14:paraId="172E80CC" w14:textId="77777777" w:rsidR="00921AFD" w:rsidRDefault="00921AFD" w:rsidP="00A57A6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11FB" w14:textId="77777777" w:rsidR="00921AFD" w:rsidRDefault="00921AFD" w:rsidP="00A57A68">
      <w:pPr>
        <w:spacing w:before="0" w:line="240" w:lineRule="auto"/>
      </w:pPr>
      <w:r>
        <w:separator/>
      </w:r>
    </w:p>
  </w:footnote>
  <w:footnote w:type="continuationSeparator" w:id="0">
    <w:p w14:paraId="43AAB570" w14:textId="77777777" w:rsidR="00921AFD" w:rsidRDefault="00921AFD" w:rsidP="00A57A68">
      <w:pPr>
        <w:spacing w:before="0" w:line="240" w:lineRule="auto"/>
      </w:pPr>
      <w:r>
        <w:continuationSeparator/>
      </w:r>
    </w:p>
  </w:footnote>
  <w:footnote w:id="1">
    <w:p w14:paraId="7D901F80" w14:textId="57AFAB4E" w:rsidR="00A57A68" w:rsidRPr="00A57A68" w:rsidRDefault="00A57A68" w:rsidP="00A57A68">
      <w:pPr>
        <w:pStyle w:val="FootnoteText"/>
        <w:jc w:val="both"/>
        <w:rPr>
          <w:lang w:val="en-US"/>
        </w:rPr>
      </w:pPr>
      <w:r>
        <w:rPr>
          <w:rStyle w:val="FootnoteReference"/>
        </w:rPr>
        <w:footnoteRef/>
      </w:r>
      <w:r>
        <w:t xml:space="preserve"> </w:t>
      </w:r>
      <w:r w:rsidRPr="00A57A68">
        <w:rPr>
          <w:lang w:val="en-US"/>
        </w:rPr>
        <w:t>Nghị định số 177/2013/NĐ-CP ngày 14 tháng 11 tháng 2013 của Chính phủ Quy định chi tiết và hướng dẫn thi hành một số điều của Luật Giá, Nghị định số 149/2016/NĐ-CP ngày 11 tháng 11 năm 2016 của Chính phủ Sửa đổi, bổ sung một số điều của Nghị định số 177/2013/NĐ-CP ngày 14 tháng 11 năm 2013 của Chính phủ Quy định chi tiết và hướng dẫn thi hành một số điều của Luật Giá</w:t>
      </w:r>
      <w:r>
        <w:rPr>
          <w:lang w:val="en-US"/>
        </w:rPr>
        <w:t>.</w:t>
      </w:r>
    </w:p>
  </w:footnote>
  <w:footnote w:id="2">
    <w:p w14:paraId="4CBC68A1" w14:textId="66992C51" w:rsidR="00473C7B" w:rsidRPr="00D96C0A" w:rsidRDefault="00473C7B" w:rsidP="00D96C0A">
      <w:pPr>
        <w:spacing w:before="0" w:line="240" w:lineRule="auto"/>
        <w:ind w:firstLine="0"/>
        <w:rPr>
          <w:rFonts w:ascii="Times New Roman" w:hAnsi="Times New Roman"/>
          <w:sz w:val="20"/>
          <w:szCs w:val="20"/>
        </w:rPr>
      </w:pPr>
      <w:r w:rsidRPr="00473C7B">
        <w:rPr>
          <w:rStyle w:val="FootnoteReference"/>
          <w:rFonts w:ascii="Times New Roman" w:hAnsi="Times New Roman"/>
          <w:sz w:val="20"/>
          <w:szCs w:val="20"/>
        </w:rPr>
        <w:footnoteRef/>
      </w:r>
      <w:r w:rsidRPr="00473C7B">
        <w:rPr>
          <w:rFonts w:ascii="Times New Roman" w:hAnsi="Times New Roman"/>
          <w:sz w:val="20"/>
          <w:szCs w:val="20"/>
        </w:rPr>
        <w:t xml:space="preserve"> </w:t>
      </w:r>
      <w:r w:rsidR="00D96C0A" w:rsidRPr="00D96C0A">
        <w:rPr>
          <w:rFonts w:ascii="Times New Roman" w:hAnsi="Times New Roman"/>
          <w:color w:val="000000"/>
          <w:sz w:val="20"/>
          <w:szCs w:val="20"/>
        </w:rPr>
        <w:t>Ngày 19 tháng 6 năm 2023, Quốc hội thông qua Luật Giá năm 2023 (</w:t>
      </w:r>
      <w:r w:rsidR="00D96C0A" w:rsidRPr="00D96C0A">
        <w:rPr>
          <w:rFonts w:ascii="Times New Roman" w:hAnsi="Times New Roman"/>
          <w:i/>
          <w:iCs/>
          <w:color w:val="000000"/>
          <w:sz w:val="20"/>
          <w:szCs w:val="20"/>
        </w:rPr>
        <w:t>Luật có hiệu lực thi hành</w:t>
      </w:r>
      <w:r w:rsidR="009B6491">
        <w:rPr>
          <w:rFonts w:ascii="Times New Roman" w:hAnsi="Times New Roman"/>
          <w:i/>
          <w:iCs/>
          <w:color w:val="000000"/>
          <w:sz w:val="20"/>
          <w:szCs w:val="20"/>
        </w:rPr>
        <w:t xml:space="preserve"> kể</w:t>
      </w:r>
      <w:r w:rsidR="00D96C0A" w:rsidRPr="00D96C0A">
        <w:rPr>
          <w:rFonts w:ascii="Times New Roman" w:hAnsi="Times New Roman"/>
          <w:i/>
          <w:iCs/>
          <w:color w:val="000000"/>
          <w:sz w:val="20"/>
          <w:szCs w:val="20"/>
        </w:rPr>
        <w:t xml:space="preserve"> từ ngày 01 tháng 7 năm 2024</w:t>
      </w:r>
      <w:r w:rsidR="00D96C0A" w:rsidRPr="00D96C0A">
        <w:rPr>
          <w:rFonts w:ascii="Times New Roman" w:hAnsi="Times New Roman"/>
          <w:color w:val="000000"/>
          <w:sz w:val="20"/>
          <w:szCs w:val="20"/>
        </w:rPr>
        <w:t>)</w:t>
      </w:r>
      <w:r w:rsidR="00181006">
        <w:rPr>
          <w:rFonts w:ascii="Times New Roman" w:hAnsi="Times New Roman"/>
          <w:color w:val="000000"/>
          <w:sz w:val="20"/>
          <w:szCs w:val="20"/>
        </w:rPr>
        <w:t>;</w:t>
      </w:r>
      <w:r w:rsidR="00D96C0A" w:rsidRPr="00D96C0A">
        <w:rPr>
          <w:rFonts w:ascii="Times New Roman" w:hAnsi="Times New Roman"/>
          <w:color w:val="000000"/>
          <w:sz w:val="20"/>
          <w:szCs w:val="20"/>
        </w:rPr>
        <w:t xml:space="preserve"> </w:t>
      </w:r>
      <w:r w:rsidR="00D96C0A">
        <w:rPr>
          <w:rFonts w:ascii="Times New Roman" w:hAnsi="Times New Roman"/>
          <w:color w:val="000000"/>
          <w:sz w:val="20"/>
          <w:szCs w:val="20"/>
        </w:rPr>
        <w:t>n</w:t>
      </w:r>
      <w:r w:rsidR="00D96C0A" w:rsidRPr="00D96C0A">
        <w:rPr>
          <w:rFonts w:ascii="Times New Roman" w:hAnsi="Times New Roman"/>
          <w:color w:val="000000"/>
          <w:sz w:val="20"/>
          <w:szCs w:val="20"/>
        </w:rPr>
        <w:t>gày 10 tháng 7 năm 2024, Chính phủ ban hành Nghị định số 85/2024/NĐ-CP quy định chi tiết một số điều của Luật Giá (</w:t>
      </w:r>
      <w:r w:rsidR="00D96C0A" w:rsidRPr="00D96C0A">
        <w:rPr>
          <w:rFonts w:ascii="Times New Roman" w:hAnsi="Times New Roman"/>
          <w:i/>
          <w:iCs/>
          <w:color w:val="000000"/>
          <w:sz w:val="20"/>
          <w:szCs w:val="20"/>
        </w:rPr>
        <w:t>Nghị định có hiệu lực thi hành kể từ ngày ký ban hành</w:t>
      </w:r>
      <w:r w:rsidR="00D96C0A" w:rsidRPr="00D96C0A">
        <w:rPr>
          <w:rFonts w:ascii="Times New Roman" w:hAnsi="Times New Roman"/>
          <w:color w:val="000000"/>
          <w:sz w:val="20"/>
          <w:szCs w:val="20"/>
        </w:rPr>
        <w:t>)</w:t>
      </w:r>
      <w:r w:rsidR="001568E0">
        <w:rPr>
          <w:rFonts w:ascii="Times New Roman" w:hAnsi="Times New Roman"/>
          <w:sz w:val="20"/>
          <w:szCs w:val="20"/>
        </w:rPr>
        <w:t xml:space="preserve">, </w:t>
      </w:r>
      <w:r w:rsidR="00D96C0A" w:rsidRPr="00D96C0A">
        <w:rPr>
          <w:rFonts w:ascii="Times New Roman" w:hAnsi="Times New Roman"/>
          <w:sz w:val="20"/>
          <w:szCs w:val="20"/>
        </w:rPr>
        <w:t>quy định</w:t>
      </w:r>
      <w:r w:rsidR="001568E0">
        <w:rPr>
          <w:rFonts w:ascii="Times New Roman" w:hAnsi="Times New Roman"/>
          <w:sz w:val="20"/>
          <w:szCs w:val="20"/>
        </w:rPr>
        <w:t xml:space="preserve"> như sau</w:t>
      </w:r>
      <w:r w:rsidR="00D96C0A" w:rsidRPr="00D96C0A">
        <w:rPr>
          <w:rFonts w:ascii="Times New Roman" w:hAnsi="Times New Roman"/>
          <w:sz w:val="20"/>
          <w:szCs w:val="20"/>
        </w:rPr>
        <w:t>:</w:t>
      </w:r>
    </w:p>
    <w:p w14:paraId="1EBBE2A7" w14:textId="77777777" w:rsidR="005553A7" w:rsidRDefault="00174026" w:rsidP="005553A7">
      <w:pPr>
        <w:spacing w:before="0" w:line="240" w:lineRule="auto"/>
        <w:ind w:firstLine="0"/>
        <w:rPr>
          <w:rFonts w:ascii="Times New Roman" w:hAnsi="Times New Roman"/>
          <w:sz w:val="20"/>
          <w:szCs w:val="20"/>
        </w:rPr>
      </w:pPr>
      <w:r>
        <w:rPr>
          <w:rFonts w:ascii="Times New Roman" w:hAnsi="Times New Roman"/>
          <w:color w:val="000000"/>
          <w:sz w:val="20"/>
          <w:szCs w:val="20"/>
        </w:rPr>
        <w:t xml:space="preserve">   </w:t>
      </w:r>
      <w:r w:rsidR="00F9604F">
        <w:rPr>
          <w:rFonts w:ascii="Times New Roman" w:hAnsi="Times New Roman"/>
          <w:color w:val="000000"/>
          <w:sz w:val="20"/>
          <w:szCs w:val="20"/>
        </w:rPr>
        <w:t>- K</w:t>
      </w:r>
      <w:r w:rsidR="00F9604F" w:rsidRPr="00E93FF9">
        <w:rPr>
          <w:rFonts w:ascii="Times New Roman" w:hAnsi="Times New Roman"/>
          <w:sz w:val="20"/>
          <w:szCs w:val="20"/>
        </w:rPr>
        <w:t xml:space="preserve">hoản 1 Điều 24 </w:t>
      </w:r>
      <w:r w:rsidR="00F9604F" w:rsidRPr="00E93FF9">
        <w:rPr>
          <w:rFonts w:ascii="Times New Roman" w:hAnsi="Times New Roman"/>
          <w:color w:val="000000"/>
          <w:sz w:val="20"/>
          <w:szCs w:val="20"/>
        </w:rPr>
        <w:t>Luật Giá năm 2023</w:t>
      </w:r>
      <w:r w:rsidR="00F9604F">
        <w:rPr>
          <w:rFonts w:ascii="Times New Roman" w:hAnsi="Times New Roman"/>
          <w:color w:val="000000"/>
          <w:sz w:val="20"/>
          <w:szCs w:val="20"/>
        </w:rPr>
        <w:t xml:space="preserve"> quy định</w:t>
      </w:r>
      <w:r w:rsidR="00F9604F" w:rsidRPr="00E93FF9">
        <w:rPr>
          <w:rFonts w:ascii="Times New Roman" w:hAnsi="Times New Roman"/>
          <w:color w:val="000000"/>
          <w:sz w:val="20"/>
          <w:szCs w:val="20"/>
        </w:rPr>
        <w:t xml:space="preserve">: </w:t>
      </w:r>
      <w:r w:rsidR="00F9604F" w:rsidRPr="008B3D04">
        <w:rPr>
          <w:rFonts w:ascii="Times New Roman" w:hAnsi="Times New Roman"/>
          <w:b/>
          <w:bCs/>
          <w:i/>
          <w:iCs/>
          <w:color w:val="000000"/>
          <w:sz w:val="20"/>
          <w:szCs w:val="20"/>
        </w:rPr>
        <w:t>“</w:t>
      </w:r>
      <w:r w:rsidR="00F9604F" w:rsidRPr="00E93FF9">
        <w:rPr>
          <w:rFonts w:ascii="Times New Roman" w:hAnsi="Times New Roman"/>
          <w:b/>
          <w:bCs/>
          <w:i/>
          <w:iCs/>
          <w:color w:val="000000"/>
          <w:sz w:val="20"/>
          <w:szCs w:val="20"/>
        </w:rPr>
        <w:t xml:space="preserve">1. Văn bản </w:t>
      </w:r>
      <w:r w:rsidR="00F9604F" w:rsidRPr="00181006">
        <w:rPr>
          <w:rFonts w:ascii="Times New Roman" w:hAnsi="Times New Roman"/>
          <w:b/>
          <w:bCs/>
          <w:i/>
          <w:iCs/>
          <w:color w:val="000000"/>
          <w:sz w:val="20"/>
          <w:szCs w:val="20"/>
          <w:u w:val="single"/>
        </w:rPr>
        <w:t>định giá hoặc điều chỉnh mức giá</w:t>
      </w:r>
      <w:r w:rsidR="00F9604F" w:rsidRPr="00E93FF9">
        <w:rPr>
          <w:rFonts w:ascii="Times New Roman" w:hAnsi="Times New Roman"/>
          <w:b/>
          <w:bCs/>
          <w:i/>
          <w:iCs/>
          <w:color w:val="000000"/>
          <w:sz w:val="20"/>
          <w:szCs w:val="20"/>
        </w:rPr>
        <w:t xml:space="preserve"> do cơ quan nhà nước có thẩm quyền định giá ban hành là </w:t>
      </w:r>
      <w:r w:rsidR="00F9604F" w:rsidRPr="00181006">
        <w:rPr>
          <w:rFonts w:ascii="Times New Roman" w:hAnsi="Times New Roman"/>
          <w:b/>
          <w:bCs/>
          <w:i/>
          <w:iCs/>
          <w:color w:val="000000"/>
          <w:sz w:val="20"/>
          <w:szCs w:val="20"/>
          <w:u w:val="single"/>
        </w:rPr>
        <w:t>văn bản hành chính</w:t>
      </w:r>
      <w:r w:rsidR="00F9604F" w:rsidRPr="00E93FF9">
        <w:rPr>
          <w:rFonts w:ascii="Times New Roman" w:hAnsi="Times New Roman"/>
          <w:i/>
          <w:iCs/>
          <w:color w:val="000000"/>
          <w:sz w:val="20"/>
          <w:szCs w:val="20"/>
        </w:rPr>
        <w:t xml:space="preserve">. </w:t>
      </w:r>
      <w:r w:rsidR="008B3D04" w:rsidRPr="008B3D04">
        <w:rPr>
          <w:rFonts w:ascii="Times New Roman" w:hAnsi="Times New Roman"/>
          <w:b/>
          <w:bCs/>
          <w:i/>
          <w:iCs/>
          <w:color w:val="000000"/>
          <w:sz w:val="20"/>
          <w:szCs w:val="20"/>
        </w:rPr>
        <w:t>…</w:t>
      </w:r>
      <w:r w:rsidR="00F9604F" w:rsidRPr="008B3D04">
        <w:rPr>
          <w:rFonts w:ascii="Times New Roman" w:hAnsi="Times New Roman"/>
          <w:b/>
          <w:bCs/>
          <w:i/>
          <w:iCs/>
          <w:color w:val="000000"/>
          <w:sz w:val="20"/>
          <w:szCs w:val="20"/>
        </w:rPr>
        <w:t>”.</w:t>
      </w:r>
      <w:r w:rsidR="007A7B35">
        <w:rPr>
          <w:rFonts w:ascii="Times New Roman" w:hAnsi="Times New Roman"/>
          <w:i/>
          <w:iCs/>
          <w:color w:val="000000"/>
          <w:sz w:val="20"/>
          <w:szCs w:val="20"/>
        </w:rPr>
        <w:t xml:space="preserve"> </w:t>
      </w:r>
      <w:r w:rsidR="007A7B35">
        <w:rPr>
          <w:rFonts w:ascii="Times New Roman" w:hAnsi="Times New Roman"/>
          <w:color w:val="000000"/>
          <w:sz w:val="20"/>
          <w:szCs w:val="20"/>
        </w:rPr>
        <w:t>Và, k</w:t>
      </w:r>
      <w:r w:rsidR="007A7B35" w:rsidRPr="00473C7B">
        <w:rPr>
          <w:rFonts w:ascii="Times New Roman" w:hAnsi="Times New Roman"/>
          <w:color w:val="000000"/>
          <w:sz w:val="20"/>
          <w:szCs w:val="20"/>
        </w:rPr>
        <w:t xml:space="preserve">hoản 5 Điều 11 Nghị định số 85/2024/NĐ-CP ngày 10 tháng 7 năm 2024 của </w:t>
      </w:r>
      <w:r w:rsidR="007A7B35" w:rsidRPr="005553A7">
        <w:rPr>
          <w:rFonts w:ascii="Times New Roman" w:hAnsi="Times New Roman"/>
          <w:color w:val="000000"/>
          <w:sz w:val="20"/>
          <w:szCs w:val="20"/>
        </w:rPr>
        <w:t xml:space="preserve">Chính phủ quy định </w:t>
      </w:r>
      <w:r w:rsidR="008B3D04" w:rsidRPr="005553A7">
        <w:rPr>
          <w:rFonts w:ascii="Times New Roman" w:hAnsi="Times New Roman"/>
          <w:color w:val="000000"/>
          <w:sz w:val="20"/>
          <w:szCs w:val="20"/>
        </w:rPr>
        <w:t>“</w:t>
      </w:r>
      <w:r w:rsidR="008B3D04" w:rsidRPr="005553A7">
        <w:rPr>
          <w:rFonts w:ascii="Times New Roman" w:hAnsi="Times New Roman"/>
          <w:sz w:val="20"/>
          <w:szCs w:val="20"/>
        </w:rPr>
        <w:t xml:space="preserve">5. </w:t>
      </w:r>
      <w:r w:rsidR="008B3D04" w:rsidRPr="005553A7">
        <w:rPr>
          <w:rFonts w:ascii="Times New Roman" w:hAnsi="Times New Roman"/>
          <w:b/>
          <w:bCs/>
          <w:i/>
          <w:iCs/>
          <w:sz w:val="20"/>
          <w:szCs w:val="20"/>
          <w:u w:val="single"/>
        </w:rPr>
        <w:t>Văn bản định giá, điều chỉnh mức giá</w:t>
      </w:r>
      <w:r w:rsidR="008B3D04" w:rsidRPr="005553A7">
        <w:rPr>
          <w:rFonts w:ascii="Times New Roman" w:hAnsi="Times New Roman"/>
          <w:sz w:val="20"/>
          <w:szCs w:val="20"/>
        </w:rPr>
        <w:t xml:space="preserve"> do</w:t>
      </w:r>
      <w:r w:rsidR="005553A7" w:rsidRPr="005553A7">
        <w:rPr>
          <w:rFonts w:ascii="Times New Roman" w:hAnsi="Times New Roman"/>
          <w:sz w:val="20"/>
          <w:szCs w:val="20"/>
        </w:rPr>
        <w:t>…</w:t>
      </w:r>
      <w:r w:rsidR="008B3D04" w:rsidRPr="005553A7">
        <w:rPr>
          <w:rFonts w:ascii="Times New Roman" w:hAnsi="Times New Roman"/>
          <w:sz w:val="20"/>
          <w:szCs w:val="20"/>
        </w:rPr>
        <w:t xml:space="preserve">, </w:t>
      </w:r>
      <w:r w:rsidR="008B3D04" w:rsidRPr="005553A7">
        <w:rPr>
          <w:rFonts w:ascii="Times New Roman" w:hAnsi="Times New Roman"/>
          <w:b/>
          <w:bCs/>
          <w:i/>
          <w:iCs/>
          <w:sz w:val="20"/>
          <w:szCs w:val="20"/>
          <w:u w:val="single"/>
        </w:rPr>
        <w:t>Ủy ban nhân dân cấp tỉnh ban hành dưới dạng thông báo hoặc quyết định hành chính</w:t>
      </w:r>
      <w:r w:rsidR="008B3D04" w:rsidRPr="005553A7">
        <w:rPr>
          <w:rFonts w:ascii="Times New Roman" w:hAnsi="Times New Roman"/>
          <w:sz w:val="20"/>
          <w:szCs w:val="20"/>
        </w:rPr>
        <w:t xml:space="preserve"> phù hợp với tính chất của việc định giá</w:t>
      </w:r>
      <w:r w:rsidR="005553A7" w:rsidRPr="005553A7">
        <w:rPr>
          <w:rFonts w:ascii="Times New Roman" w:hAnsi="Times New Roman"/>
          <w:sz w:val="20"/>
          <w:szCs w:val="20"/>
        </w:rPr>
        <w:t>”</w:t>
      </w:r>
      <w:r w:rsidR="005553A7">
        <w:rPr>
          <w:rFonts w:ascii="Times New Roman" w:hAnsi="Times New Roman"/>
          <w:sz w:val="20"/>
          <w:szCs w:val="20"/>
        </w:rPr>
        <w:t>.</w:t>
      </w:r>
    </w:p>
    <w:p w14:paraId="7017E0C2" w14:textId="2332BBD4" w:rsidR="00553F1E" w:rsidRPr="009A009F" w:rsidRDefault="005553A7" w:rsidP="00553F1E">
      <w:pPr>
        <w:spacing w:before="0" w:line="240" w:lineRule="auto"/>
        <w:ind w:firstLine="0"/>
        <w:rPr>
          <w:rFonts w:ascii="Times New Roman" w:hAnsi="Times New Roman"/>
          <w:b/>
          <w:bCs/>
          <w:i/>
          <w:iCs/>
          <w:sz w:val="20"/>
          <w:szCs w:val="20"/>
        </w:rPr>
      </w:pPr>
      <w:r>
        <w:rPr>
          <w:rFonts w:ascii="Times New Roman" w:hAnsi="Times New Roman"/>
          <w:sz w:val="20"/>
          <w:szCs w:val="20"/>
        </w:rPr>
        <w:t xml:space="preserve">   </w:t>
      </w:r>
      <w:r w:rsidRPr="004C137F">
        <w:rPr>
          <w:rFonts w:ascii="Times New Roman" w:hAnsi="Times New Roman"/>
          <w:sz w:val="20"/>
          <w:szCs w:val="20"/>
        </w:rPr>
        <w:t xml:space="preserve">- </w:t>
      </w:r>
      <w:r w:rsidR="004C137F" w:rsidRPr="004C137F">
        <w:rPr>
          <w:rFonts w:ascii="Times New Roman" w:hAnsi="Times New Roman"/>
          <w:color w:val="000000"/>
          <w:sz w:val="20"/>
          <w:szCs w:val="20"/>
        </w:rPr>
        <w:t>Khoản 4 Điều 24 Luật Giá năm 2023</w:t>
      </w:r>
      <w:r w:rsidR="004C137F">
        <w:rPr>
          <w:rFonts w:ascii="Times New Roman" w:hAnsi="Times New Roman"/>
          <w:sz w:val="20"/>
          <w:szCs w:val="20"/>
        </w:rPr>
        <w:t xml:space="preserve"> và </w:t>
      </w:r>
      <w:r w:rsidRPr="006E7A9E">
        <w:rPr>
          <w:rFonts w:ascii="Times New Roman" w:hAnsi="Times New Roman"/>
          <w:color w:val="000000"/>
          <w:sz w:val="20"/>
          <w:szCs w:val="20"/>
        </w:rPr>
        <w:t xml:space="preserve">Phụ lục số 02 (số thứ tự 42) </w:t>
      </w:r>
      <w:r w:rsidR="004C137F">
        <w:rPr>
          <w:rFonts w:ascii="Times New Roman" w:hAnsi="Times New Roman"/>
          <w:color w:val="000000"/>
          <w:sz w:val="20"/>
          <w:szCs w:val="20"/>
        </w:rPr>
        <w:t xml:space="preserve">- </w:t>
      </w:r>
      <w:r w:rsidR="004C137F">
        <w:rPr>
          <w:rFonts w:ascii="Times New Roman" w:hAnsi="Times New Roman"/>
          <w:sz w:val="20"/>
          <w:szCs w:val="20"/>
        </w:rPr>
        <w:t>D</w:t>
      </w:r>
      <w:r w:rsidR="004C137F" w:rsidRPr="00174026">
        <w:rPr>
          <w:rFonts w:ascii="Times New Roman" w:hAnsi="Times New Roman"/>
          <w:color w:val="000000"/>
          <w:sz w:val="20"/>
          <w:szCs w:val="20"/>
        </w:rPr>
        <w:t xml:space="preserve">anh mục </w:t>
      </w:r>
      <w:r w:rsidR="004C137F" w:rsidRPr="006E7A9E">
        <w:rPr>
          <w:rFonts w:ascii="Times New Roman" w:hAnsi="Times New Roman"/>
          <w:color w:val="000000"/>
          <w:sz w:val="20"/>
          <w:szCs w:val="20"/>
        </w:rPr>
        <w:t xml:space="preserve">hàng hóa, dịch vụ do Nhà nước định giá </w:t>
      </w:r>
      <w:r w:rsidRPr="006E7A9E">
        <w:rPr>
          <w:rFonts w:ascii="Times New Roman" w:hAnsi="Times New Roman"/>
          <w:color w:val="000000"/>
          <w:sz w:val="20"/>
          <w:szCs w:val="20"/>
        </w:rPr>
        <w:t xml:space="preserve">ban hành kèm theo Luật Giá năm 2023 quy định: </w:t>
      </w:r>
      <w:r w:rsidRPr="006E7A9E">
        <w:rPr>
          <w:rFonts w:ascii="Times New Roman" w:hAnsi="Times New Roman"/>
          <w:b/>
          <w:bCs/>
          <w:i/>
          <w:iCs/>
          <w:color w:val="000000"/>
          <w:sz w:val="20"/>
          <w:szCs w:val="20"/>
        </w:rPr>
        <w:t>“</w:t>
      </w:r>
      <w:r w:rsidRPr="004C137F">
        <w:rPr>
          <w:rFonts w:ascii="Times New Roman" w:hAnsi="Times New Roman"/>
          <w:b/>
          <w:bCs/>
          <w:i/>
          <w:iCs/>
          <w:sz w:val="20"/>
          <w:szCs w:val="20"/>
          <w:u w:val="single"/>
        </w:rPr>
        <w:t xml:space="preserve">Dịch vụ sử dụng diện tích bán hàng tại chợ được đầu tư từ nguồn vốn nhà nước do </w:t>
      </w:r>
      <w:r w:rsidRPr="004C137F">
        <w:rPr>
          <w:rFonts w:ascii="Times New Roman" w:hAnsi="Times New Roman"/>
          <w:b/>
          <w:bCs/>
          <w:i/>
          <w:iCs/>
          <w:color w:val="000000"/>
          <w:sz w:val="20"/>
          <w:szCs w:val="20"/>
          <w:u w:val="single"/>
        </w:rPr>
        <w:t>Ủy ban nhân dân cấp tỉnh định giá cụ thể</w:t>
      </w:r>
      <w:r w:rsidRPr="00174026">
        <w:rPr>
          <w:rFonts w:ascii="Times New Roman" w:hAnsi="Times New Roman"/>
          <w:b/>
          <w:bCs/>
          <w:i/>
          <w:iCs/>
          <w:color w:val="000000"/>
          <w:sz w:val="20"/>
          <w:szCs w:val="20"/>
        </w:rPr>
        <w:t>”.</w:t>
      </w:r>
      <w:r w:rsidR="00553F1E">
        <w:rPr>
          <w:rFonts w:ascii="Times New Roman" w:hAnsi="Times New Roman"/>
          <w:b/>
          <w:bCs/>
          <w:i/>
          <w:iCs/>
          <w:color w:val="000000"/>
          <w:sz w:val="20"/>
          <w:szCs w:val="20"/>
        </w:rPr>
        <w:t xml:space="preserve"> </w:t>
      </w:r>
      <w:r w:rsidR="00553F1E">
        <w:rPr>
          <w:rFonts w:ascii="Times New Roman" w:hAnsi="Times New Roman"/>
          <w:color w:val="000000"/>
          <w:sz w:val="20"/>
          <w:szCs w:val="20"/>
        </w:rPr>
        <w:t xml:space="preserve">Đồng thời, Điều 14 </w:t>
      </w:r>
      <w:r w:rsidR="00553F1E" w:rsidRPr="00473C7B">
        <w:rPr>
          <w:rFonts w:ascii="Times New Roman" w:hAnsi="Times New Roman"/>
          <w:sz w:val="20"/>
          <w:szCs w:val="20"/>
        </w:rPr>
        <w:t xml:space="preserve">Nghị định số 85/2024/NĐ-CP ngày 10 tháng 7 năm 2024 của Chính phủ </w:t>
      </w:r>
      <w:r w:rsidR="00497EB6">
        <w:rPr>
          <w:rFonts w:ascii="Times New Roman" w:hAnsi="Times New Roman"/>
          <w:sz w:val="20"/>
          <w:szCs w:val="20"/>
        </w:rPr>
        <w:t xml:space="preserve">và </w:t>
      </w:r>
      <w:r w:rsidR="00553F1E" w:rsidRPr="00174026">
        <w:rPr>
          <w:rFonts w:ascii="Times New Roman" w:hAnsi="Times New Roman"/>
          <w:color w:val="000000"/>
          <w:sz w:val="20"/>
          <w:szCs w:val="20"/>
        </w:rPr>
        <w:t xml:space="preserve">Phụ lục số V (mục B, số thứ tự </w:t>
      </w:r>
      <w:r w:rsidR="00553F1E">
        <w:rPr>
          <w:rFonts w:ascii="Times New Roman" w:hAnsi="Times New Roman"/>
          <w:color w:val="000000"/>
          <w:sz w:val="20"/>
          <w:szCs w:val="20"/>
        </w:rPr>
        <w:t>9</w:t>
      </w:r>
      <w:r w:rsidR="00553F1E" w:rsidRPr="00174026">
        <w:rPr>
          <w:rFonts w:ascii="Times New Roman" w:hAnsi="Times New Roman"/>
          <w:color w:val="000000"/>
          <w:sz w:val="20"/>
          <w:szCs w:val="20"/>
        </w:rPr>
        <w:t>)</w:t>
      </w:r>
      <w:r w:rsidR="00497EB6">
        <w:rPr>
          <w:rFonts w:ascii="Times New Roman" w:hAnsi="Times New Roman"/>
          <w:color w:val="000000"/>
          <w:sz w:val="20"/>
          <w:szCs w:val="20"/>
        </w:rPr>
        <w:t xml:space="preserve"> -</w:t>
      </w:r>
      <w:r w:rsidR="00497EB6" w:rsidRPr="00497EB6">
        <w:rPr>
          <w:rFonts w:ascii="Times New Roman" w:hAnsi="Times New Roman"/>
          <w:color w:val="000000"/>
          <w:sz w:val="20"/>
          <w:szCs w:val="20"/>
        </w:rPr>
        <w:t xml:space="preserve"> </w:t>
      </w:r>
      <w:r w:rsidR="00497EB6" w:rsidRPr="00174026">
        <w:rPr>
          <w:rFonts w:ascii="Times New Roman" w:hAnsi="Times New Roman"/>
          <w:color w:val="000000"/>
          <w:sz w:val="20"/>
          <w:szCs w:val="20"/>
        </w:rPr>
        <w:t>Danh mục hàng hóa, dịch vụ thực hiện kê khai giá</w:t>
      </w:r>
      <w:r w:rsidR="00553F1E" w:rsidRPr="00174026">
        <w:rPr>
          <w:rFonts w:ascii="Times New Roman" w:hAnsi="Times New Roman"/>
          <w:color w:val="000000"/>
          <w:sz w:val="20"/>
          <w:szCs w:val="20"/>
        </w:rPr>
        <w:t xml:space="preserve"> ban hành kèm theo</w:t>
      </w:r>
      <w:r w:rsidR="00553F1E" w:rsidRPr="00473C7B">
        <w:rPr>
          <w:rFonts w:ascii="Times New Roman" w:hAnsi="Times New Roman"/>
          <w:color w:val="000000"/>
          <w:sz w:val="20"/>
          <w:szCs w:val="20"/>
        </w:rPr>
        <w:t xml:space="preserve"> </w:t>
      </w:r>
      <w:r w:rsidR="00553F1E" w:rsidRPr="00473C7B">
        <w:rPr>
          <w:rFonts w:ascii="Times New Roman" w:hAnsi="Times New Roman"/>
          <w:sz w:val="20"/>
          <w:szCs w:val="20"/>
        </w:rPr>
        <w:t xml:space="preserve">Nghị định số 85/2024/NĐ-CP ngày 10 tháng 7 năm 2024 của Chính phủ quy định: </w:t>
      </w:r>
      <w:r w:rsidR="00553F1E" w:rsidRPr="009A009F">
        <w:rPr>
          <w:rFonts w:ascii="Times New Roman" w:hAnsi="Times New Roman"/>
          <w:b/>
          <w:bCs/>
          <w:i/>
          <w:iCs/>
          <w:sz w:val="20"/>
          <w:szCs w:val="20"/>
        </w:rPr>
        <w:t>“</w:t>
      </w:r>
      <w:r w:rsidR="00553F1E" w:rsidRPr="009A009F">
        <w:rPr>
          <w:rFonts w:ascii="Times New Roman" w:hAnsi="Times New Roman"/>
          <w:b/>
          <w:bCs/>
          <w:i/>
          <w:iCs/>
          <w:sz w:val="20"/>
          <w:szCs w:val="20"/>
          <w:u w:val="single"/>
        </w:rPr>
        <w:t>Dịch vụ chủ yếu tại chợ ngoài dịch vụ do Nhà nước định giá thuộc danh mục hàng hóa, dịch vụ đặc thù thực hiện kê khai giá tại địa phương</w:t>
      </w:r>
      <w:r w:rsidR="00553F1E" w:rsidRPr="009A009F">
        <w:rPr>
          <w:rFonts w:ascii="Times New Roman" w:hAnsi="Times New Roman"/>
          <w:b/>
          <w:bCs/>
          <w:i/>
          <w:iCs/>
          <w:sz w:val="20"/>
          <w:szCs w:val="20"/>
        </w:rPr>
        <w:t>”.</w:t>
      </w:r>
    </w:p>
    <w:p w14:paraId="356DE27F" w14:textId="54BF10BB" w:rsidR="00473C7B" w:rsidRPr="005A4CB7" w:rsidRDefault="00F90453" w:rsidP="009A009F">
      <w:pPr>
        <w:spacing w:before="0" w:line="240" w:lineRule="auto"/>
        <w:ind w:firstLine="0"/>
        <w:rPr>
          <w:rFonts w:ascii="Times New Roman" w:hAnsi="Times New Roman"/>
          <w:sz w:val="20"/>
          <w:szCs w:val="20"/>
        </w:rPr>
      </w:pPr>
      <w:r>
        <w:rPr>
          <w:rFonts w:ascii="Times New Roman" w:hAnsi="Times New Roman"/>
          <w:sz w:val="20"/>
          <w:szCs w:val="20"/>
        </w:rPr>
        <w:t xml:space="preserve">    </w:t>
      </w:r>
      <w:r w:rsidR="00676734">
        <w:rPr>
          <w:rFonts w:ascii="Times New Roman" w:hAnsi="Times New Roman"/>
          <w:sz w:val="20"/>
          <w:szCs w:val="20"/>
        </w:rPr>
        <w:t>Do vậy</w:t>
      </w:r>
      <w:r>
        <w:rPr>
          <w:rFonts w:ascii="Times New Roman" w:hAnsi="Times New Roman"/>
          <w:sz w:val="20"/>
          <w:szCs w:val="20"/>
        </w:rPr>
        <w:t>, c</w:t>
      </w:r>
      <w:r w:rsidR="00497EB6" w:rsidRPr="005A4CB7">
        <w:rPr>
          <w:rFonts w:ascii="Times New Roman" w:hAnsi="Times New Roman"/>
          <w:sz w:val="20"/>
          <w:szCs w:val="20"/>
        </w:rPr>
        <w:t xml:space="preserve">ác </w:t>
      </w:r>
      <w:r>
        <w:rPr>
          <w:rFonts w:ascii="Times New Roman" w:hAnsi="Times New Roman"/>
          <w:sz w:val="20"/>
          <w:szCs w:val="20"/>
        </w:rPr>
        <w:t>c</w:t>
      </w:r>
      <w:r w:rsidR="005A4CB7" w:rsidRPr="005A4CB7">
        <w:rPr>
          <w:rFonts w:ascii="Times New Roman" w:hAnsi="Times New Roman"/>
          <w:sz w:val="20"/>
          <w:szCs w:val="20"/>
        </w:rPr>
        <w:t xml:space="preserve">ăn cứ </w:t>
      </w:r>
      <w:r w:rsidR="005A4CB7" w:rsidRPr="005A4CB7">
        <w:rPr>
          <w:rStyle w:val="fontstyle01"/>
          <w:sz w:val="20"/>
          <w:szCs w:val="20"/>
        </w:rPr>
        <w:t>ban hành</w:t>
      </w:r>
      <w:r w:rsidR="00497EB6" w:rsidRPr="005A4CB7">
        <w:rPr>
          <w:rFonts w:ascii="Times New Roman" w:hAnsi="Times New Roman"/>
          <w:sz w:val="20"/>
          <w:szCs w:val="20"/>
        </w:rPr>
        <w:t xml:space="preserve"> </w:t>
      </w:r>
      <w:r w:rsidR="009A009F" w:rsidRPr="005A4CB7">
        <w:rPr>
          <w:rFonts w:ascii="Times New Roman" w:hAnsi="Times New Roman"/>
          <w:color w:val="000000"/>
          <w:sz w:val="20"/>
          <w:szCs w:val="20"/>
        </w:rPr>
        <w:t>Q</w:t>
      </w:r>
      <w:r w:rsidR="009A009F" w:rsidRPr="005A4CB7">
        <w:rPr>
          <w:rFonts w:ascii="Times New Roman" w:hAnsi="Times New Roman"/>
          <w:noProof/>
          <w:sz w:val="20"/>
          <w:szCs w:val="20"/>
          <w:lang w:eastAsia="x-none"/>
        </w:rPr>
        <w:t xml:space="preserve">uyết định </w:t>
      </w:r>
      <w:r w:rsidR="00676734">
        <w:rPr>
          <w:rFonts w:ascii="Times New Roman" w:hAnsi="Times New Roman"/>
          <w:noProof/>
          <w:sz w:val="20"/>
          <w:szCs w:val="20"/>
          <w:lang w:eastAsia="x-none"/>
        </w:rPr>
        <w:t>nêu trên</w:t>
      </w:r>
      <w:r w:rsidR="005A4CB7" w:rsidRPr="005A4CB7">
        <w:rPr>
          <w:rFonts w:ascii="Times New Roman" w:hAnsi="Times New Roman"/>
          <w:noProof/>
          <w:sz w:val="20"/>
          <w:szCs w:val="20"/>
          <w:lang w:eastAsia="x-none"/>
        </w:rPr>
        <w:t xml:space="preserve"> đã hết hiệu lực và</w:t>
      </w:r>
      <w:r w:rsidR="009A009F" w:rsidRPr="005A4CB7">
        <w:rPr>
          <w:rFonts w:ascii="Times New Roman" w:hAnsi="Times New Roman"/>
          <w:noProof/>
          <w:sz w:val="20"/>
          <w:szCs w:val="20"/>
          <w:lang w:eastAsia="x-none"/>
        </w:rPr>
        <w:t xml:space="preserve"> </w:t>
      </w:r>
      <w:r w:rsidR="009A009F" w:rsidRPr="005A4CB7">
        <w:rPr>
          <w:rStyle w:val="fontstyle01"/>
          <w:sz w:val="20"/>
          <w:szCs w:val="20"/>
        </w:rPr>
        <w:t xml:space="preserve">không còn phù hợp với quy định của </w:t>
      </w:r>
      <w:r w:rsidR="009A009F" w:rsidRPr="005A4CB7">
        <w:rPr>
          <w:rFonts w:ascii="Times New Roman" w:hAnsi="Times New Roman"/>
          <w:color w:val="000000"/>
          <w:sz w:val="20"/>
          <w:szCs w:val="20"/>
        </w:rPr>
        <w:t>Luật Giá số 2023 và Nghị định số 85/2024/NĐ-CP của Chính phủ.</w:t>
      </w:r>
    </w:p>
  </w:footnote>
  <w:footnote w:id="3">
    <w:p w14:paraId="23A3F1C7" w14:textId="10513BE6" w:rsidR="00C73715" w:rsidRDefault="00C73715">
      <w:pPr>
        <w:pStyle w:val="FootnoteText"/>
        <w:rPr>
          <w:lang w:val="en-US"/>
        </w:rPr>
      </w:pPr>
      <w:r>
        <w:rPr>
          <w:rStyle w:val="FootnoteReference"/>
        </w:rPr>
        <w:footnoteRef/>
      </w:r>
      <w:r>
        <w:t xml:space="preserve"> </w:t>
      </w:r>
      <w:r w:rsidRPr="00C73715">
        <w:rPr>
          <w:b/>
          <w:bCs/>
          <w:i/>
          <w:iCs/>
          <w:u w:val="single"/>
          <w:lang w:val="en-US"/>
        </w:rPr>
        <w:t>Tài liệu kèm theo, gồm:</w:t>
      </w:r>
    </w:p>
    <w:p w14:paraId="01E17C00" w14:textId="2F5ADAB2" w:rsidR="00AB72EC" w:rsidRDefault="00C73715">
      <w:pPr>
        <w:pStyle w:val="FootnoteText"/>
        <w:rPr>
          <w:lang w:val="en-US"/>
        </w:rPr>
      </w:pPr>
      <w:r>
        <w:rPr>
          <w:lang w:val="en-US"/>
        </w:rPr>
        <w:t xml:space="preserve">  - Dự thảo Quyết định</w:t>
      </w:r>
      <w:r w:rsidR="00AB72EC">
        <w:rPr>
          <w:lang w:val="en-US"/>
        </w:rPr>
        <w:t xml:space="preserve"> của Ủy ban nhân dân tỉnh</w:t>
      </w:r>
      <w:r>
        <w:rPr>
          <w:lang w:val="en-US"/>
        </w:rPr>
        <w:t>;</w:t>
      </w:r>
    </w:p>
    <w:p w14:paraId="59070935" w14:textId="5C91DC15" w:rsidR="00AB72EC" w:rsidRDefault="00AB72EC">
      <w:pPr>
        <w:pStyle w:val="FootnoteText"/>
        <w:rPr>
          <w:lang w:val="en-US"/>
        </w:rPr>
      </w:pPr>
      <w:r>
        <w:rPr>
          <w:lang w:val="en-US"/>
        </w:rPr>
        <w:t xml:space="preserve">  - Văn bản thẩm định của Sở Tư pháp;</w:t>
      </w:r>
    </w:p>
    <w:p w14:paraId="7308E0A9" w14:textId="35C861EB" w:rsidR="00C73715" w:rsidRPr="00C73715" w:rsidRDefault="00AB72EC">
      <w:pPr>
        <w:pStyle w:val="FootnoteText"/>
        <w:rPr>
          <w:lang w:val="en-US"/>
        </w:rPr>
      </w:pPr>
      <w:r>
        <w:rPr>
          <w:lang w:val="en-US"/>
        </w:rPr>
        <w:t xml:space="preserve">  - Tài liệu khác.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7BBF"/>
    <w:multiLevelType w:val="hybridMultilevel"/>
    <w:tmpl w:val="4EBE2D12"/>
    <w:lvl w:ilvl="0" w:tplc="F2C045CE">
      <w:start w:val="1"/>
      <w:numFmt w:val="bullet"/>
      <w:lvlText w:val="-"/>
      <w:lvlJc w:val="left"/>
      <w:pPr>
        <w:ind w:left="1080" w:hanging="360"/>
      </w:pPr>
      <w:rPr>
        <w:rFonts w:ascii="Times New Roman" w:eastAsia="Calibr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B4A5755"/>
    <w:multiLevelType w:val="hybridMultilevel"/>
    <w:tmpl w:val="D68E96F8"/>
    <w:lvl w:ilvl="0" w:tplc="764E038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3FE1"/>
    <w:rsid w:val="00024F68"/>
    <w:rsid w:val="00047754"/>
    <w:rsid w:val="00067117"/>
    <w:rsid w:val="000825FE"/>
    <w:rsid w:val="000B2CAD"/>
    <w:rsid w:val="000D1BE0"/>
    <w:rsid w:val="000D5359"/>
    <w:rsid w:val="000E3F25"/>
    <w:rsid w:val="000E4F05"/>
    <w:rsid w:val="0015002E"/>
    <w:rsid w:val="001514D7"/>
    <w:rsid w:val="001568E0"/>
    <w:rsid w:val="00157720"/>
    <w:rsid w:val="00161B78"/>
    <w:rsid w:val="00164E24"/>
    <w:rsid w:val="00174026"/>
    <w:rsid w:val="00181006"/>
    <w:rsid w:val="00193C81"/>
    <w:rsid w:val="00197385"/>
    <w:rsid w:val="001C4BC0"/>
    <w:rsid w:val="001D00B8"/>
    <w:rsid w:val="00203FE1"/>
    <w:rsid w:val="0021617B"/>
    <w:rsid w:val="0024087E"/>
    <w:rsid w:val="00265353"/>
    <w:rsid w:val="002A2B6D"/>
    <w:rsid w:val="002D4829"/>
    <w:rsid w:val="002D6300"/>
    <w:rsid w:val="00343A00"/>
    <w:rsid w:val="0037579C"/>
    <w:rsid w:val="0038067E"/>
    <w:rsid w:val="003973BC"/>
    <w:rsid w:val="003978FD"/>
    <w:rsid w:val="003A2B10"/>
    <w:rsid w:val="003A46DD"/>
    <w:rsid w:val="003B4024"/>
    <w:rsid w:val="00421805"/>
    <w:rsid w:val="004569EE"/>
    <w:rsid w:val="00465070"/>
    <w:rsid w:val="00465AEA"/>
    <w:rsid w:val="00473C7B"/>
    <w:rsid w:val="00497EB6"/>
    <w:rsid w:val="004A07FA"/>
    <w:rsid w:val="004C137F"/>
    <w:rsid w:val="00500B18"/>
    <w:rsid w:val="00505C23"/>
    <w:rsid w:val="00507B0C"/>
    <w:rsid w:val="00514EEC"/>
    <w:rsid w:val="00516C69"/>
    <w:rsid w:val="00521FD0"/>
    <w:rsid w:val="00546103"/>
    <w:rsid w:val="00553CAE"/>
    <w:rsid w:val="00553F1E"/>
    <w:rsid w:val="005553A7"/>
    <w:rsid w:val="005976E3"/>
    <w:rsid w:val="005A4CB7"/>
    <w:rsid w:val="005C38DD"/>
    <w:rsid w:val="005C5E24"/>
    <w:rsid w:val="005D0D77"/>
    <w:rsid w:val="005D64A6"/>
    <w:rsid w:val="005D7523"/>
    <w:rsid w:val="00631F4B"/>
    <w:rsid w:val="00676734"/>
    <w:rsid w:val="006858A6"/>
    <w:rsid w:val="006C58CF"/>
    <w:rsid w:val="006D38C1"/>
    <w:rsid w:val="006E7A9E"/>
    <w:rsid w:val="0072686E"/>
    <w:rsid w:val="00733A58"/>
    <w:rsid w:val="00742438"/>
    <w:rsid w:val="00756697"/>
    <w:rsid w:val="00757F10"/>
    <w:rsid w:val="00762ACC"/>
    <w:rsid w:val="00767E08"/>
    <w:rsid w:val="007A7B35"/>
    <w:rsid w:val="007D6372"/>
    <w:rsid w:val="00826674"/>
    <w:rsid w:val="00852142"/>
    <w:rsid w:val="0085214A"/>
    <w:rsid w:val="008B3D04"/>
    <w:rsid w:val="008D5CF8"/>
    <w:rsid w:val="008D7695"/>
    <w:rsid w:val="00921AFD"/>
    <w:rsid w:val="009669B2"/>
    <w:rsid w:val="00997538"/>
    <w:rsid w:val="009A009F"/>
    <w:rsid w:val="009B6491"/>
    <w:rsid w:val="009D1A43"/>
    <w:rsid w:val="009D32EA"/>
    <w:rsid w:val="009F29E5"/>
    <w:rsid w:val="009F62D1"/>
    <w:rsid w:val="00A57A68"/>
    <w:rsid w:val="00A60663"/>
    <w:rsid w:val="00AB5F49"/>
    <w:rsid w:val="00AB72EC"/>
    <w:rsid w:val="00AC42FA"/>
    <w:rsid w:val="00AE5C87"/>
    <w:rsid w:val="00B1316B"/>
    <w:rsid w:val="00B20066"/>
    <w:rsid w:val="00B45E96"/>
    <w:rsid w:val="00B7479C"/>
    <w:rsid w:val="00BD1FCF"/>
    <w:rsid w:val="00BE529C"/>
    <w:rsid w:val="00C253E7"/>
    <w:rsid w:val="00C4701C"/>
    <w:rsid w:val="00C60BC9"/>
    <w:rsid w:val="00C73715"/>
    <w:rsid w:val="00CC2816"/>
    <w:rsid w:val="00CF23E9"/>
    <w:rsid w:val="00CF6340"/>
    <w:rsid w:val="00D01651"/>
    <w:rsid w:val="00D13FEA"/>
    <w:rsid w:val="00D26F03"/>
    <w:rsid w:val="00D454C3"/>
    <w:rsid w:val="00D96C0A"/>
    <w:rsid w:val="00DA7480"/>
    <w:rsid w:val="00E11283"/>
    <w:rsid w:val="00E27CD4"/>
    <w:rsid w:val="00E400A6"/>
    <w:rsid w:val="00E46517"/>
    <w:rsid w:val="00E565B2"/>
    <w:rsid w:val="00E63CC1"/>
    <w:rsid w:val="00E66C99"/>
    <w:rsid w:val="00E70240"/>
    <w:rsid w:val="00E83F9F"/>
    <w:rsid w:val="00EA1CA7"/>
    <w:rsid w:val="00ED7409"/>
    <w:rsid w:val="00EF473B"/>
    <w:rsid w:val="00F207AD"/>
    <w:rsid w:val="00F65D22"/>
    <w:rsid w:val="00F90453"/>
    <w:rsid w:val="00F9604F"/>
    <w:rsid w:val="00FC7DB0"/>
    <w:rsid w:val="00FD2380"/>
    <w:rsid w:val="00FE3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F70A"/>
  <w15:docId w15:val="{73A0A0F9-C7ED-4E6D-8813-33EC45CC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FE1"/>
    <w:pPr>
      <w:spacing w:before="60" w:after="0" w:line="252" w:lineRule="auto"/>
      <w:ind w:firstLine="567"/>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203FE1"/>
    <w:pPr>
      <w:spacing w:before="0" w:line="240" w:lineRule="auto"/>
      <w:ind w:firstLine="0"/>
      <w:jc w:val="left"/>
    </w:pPr>
    <w:rPr>
      <w:rFonts w:ascii="VNtimes new roman" w:eastAsia="Times New Roman" w:hAnsi="VNtimes new roman"/>
      <w:color w:val="0000FF"/>
      <w:kern w:val="26"/>
      <w:sz w:val="24"/>
      <w:szCs w:val="20"/>
      <w:lang w:val="x-none" w:eastAsia="x-none"/>
    </w:rPr>
  </w:style>
  <w:style w:type="character" w:customStyle="1" w:styleId="BodyTextChar">
    <w:name w:val="Body Text Char"/>
    <w:basedOn w:val="DefaultParagraphFont"/>
    <w:link w:val="BodyText"/>
    <w:rsid w:val="00203FE1"/>
    <w:rPr>
      <w:rFonts w:ascii="VNtimes new roman" w:eastAsia="Times New Roman" w:hAnsi="VNtimes new roman" w:cs="Times New Roman"/>
      <w:color w:val="0000FF"/>
      <w:kern w:val="26"/>
      <w:sz w:val="24"/>
      <w:szCs w:val="20"/>
      <w:lang w:val="x-none" w:eastAsia="x-none"/>
    </w:rPr>
  </w:style>
  <w:style w:type="paragraph" w:styleId="FootnoteText">
    <w:name w:val="footnote text"/>
    <w:basedOn w:val="Normal"/>
    <w:link w:val="FootnoteTextChar"/>
    <w:uiPriority w:val="99"/>
    <w:unhideWhenUsed/>
    <w:rsid w:val="00733A58"/>
    <w:pPr>
      <w:spacing w:before="0" w:line="240" w:lineRule="auto"/>
      <w:ind w:firstLine="0"/>
      <w:jc w:val="left"/>
    </w:pPr>
    <w:rPr>
      <w:rFonts w:ascii="Times New Roman" w:hAnsi="Times New Roman"/>
      <w:sz w:val="20"/>
      <w:szCs w:val="20"/>
      <w:lang w:val="vi-VN" w:eastAsia="x-none"/>
    </w:rPr>
  </w:style>
  <w:style w:type="character" w:customStyle="1" w:styleId="FootnoteTextChar">
    <w:name w:val="Footnote Text Char"/>
    <w:basedOn w:val="DefaultParagraphFont"/>
    <w:link w:val="FootnoteText"/>
    <w:uiPriority w:val="99"/>
    <w:rsid w:val="00733A58"/>
    <w:rPr>
      <w:rFonts w:ascii="Times New Roman" w:eastAsia="Calibri" w:hAnsi="Times New Roman" w:cs="Times New Roman"/>
      <w:sz w:val="20"/>
      <w:szCs w:val="20"/>
      <w:lang w:val="vi-VN" w:eastAsia="x-none"/>
    </w:rPr>
  </w:style>
  <w:style w:type="character" w:customStyle="1" w:styleId="fontstyle01">
    <w:name w:val="fontstyle01"/>
    <w:rsid w:val="00733A58"/>
    <w:rPr>
      <w:rFonts w:ascii="Times New Roman" w:hAnsi="Times New Roman" w:cs="Times New Roman" w:hint="default"/>
      <w:b w:val="0"/>
      <w:bCs w:val="0"/>
      <w:i w:val="0"/>
      <w:iCs w:val="0"/>
      <w:color w:val="000000"/>
      <w:sz w:val="28"/>
      <w:szCs w:val="28"/>
    </w:rPr>
  </w:style>
  <w:style w:type="character" w:styleId="FootnoteReference">
    <w:name w:val="footnote reference"/>
    <w:basedOn w:val="DefaultParagraphFont"/>
    <w:uiPriority w:val="99"/>
    <w:semiHidden/>
    <w:unhideWhenUsed/>
    <w:rsid w:val="00A57A68"/>
    <w:rPr>
      <w:vertAlign w:val="superscript"/>
    </w:rPr>
  </w:style>
  <w:style w:type="paragraph" w:styleId="ListParagraph">
    <w:name w:val="List Paragraph"/>
    <w:basedOn w:val="Normal"/>
    <w:uiPriority w:val="34"/>
    <w:qFormat/>
    <w:rsid w:val="00D01651"/>
    <w:pPr>
      <w:ind w:left="720"/>
      <w:contextualSpacing/>
    </w:pPr>
  </w:style>
  <w:style w:type="character" w:customStyle="1" w:styleId="fontstyle21">
    <w:name w:val="fontstyle21"/>
    <w:basedOn w:val="DefaultParagraphFont"/>
    <w:rsid w:val="00D96C0A"/>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94878">
      <w:bodyDiv w:val="1"/>
      <w:marLeft w:val="0"/>
      <w:marRight w:val="0"/>
      <w:marTop w:val="0"/>
      <w:marBottom w:val="0"/>
      <w:divBdr>
        <w:top w:val="none" w:sz="0" w:space="0" w:color="auto"/>
        <w:left w:val="none" w:sz="0" w:space="0" w:color="auto"/>
        <w:bottom w:val="none" w:sz="0" w:space="0" w:color="auto"/>
        <w:right w:val="none" w:sz="0" w:space="0" w:color="auto"/>
      </w:divBdr>
    </w:div>
    <w:div w:id="1404646454">
      <w:bodyDiv w:val="1"/>
      <w:marLeft w:val="0"/>
      <w:marRight w:val="0"/>
      <w:marTop w:val="0"/>
      <w:marBottom w:val="0"/>
      <w:divBdr>
        <w:top w:val="none" w:sz="0" w:space="0" w:color="auto"/>
        <w:left w:val="none" w:sz="0" w:space="0" w:color="auto"/>
        <w:bottom w:val="none" w:sz="0" w:space="0" w:color="auto"/>
        <w:right w:val="none" w:sz="0" w:space="0" w:color="auto"/>
      </w:divBdr>
    </w:div>
    <w:div w:id="208780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0FF7-E14A-4D99-B7BD-6E418E41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3</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100</cp:revision>
  <cp:lastPrinted>2024-11-28T01:19:00Z</cp:lastPrinted>
  <dcterms:created xsi:type="dcterms:W3CDTF">2024-07-15T09:49:00Z</dcterms:created>
  <dcterms:modified xsi:type="dcterms:W3CDTF">2024-11-28T03:35:00Z</dcterms:modified>
</cp:coreProperties>
</file>